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B888" w14:textId="77777777" w:rsidR="00326903" w:rsidRDefault="00326903" w:rsidP="00326903">
      <w:pPr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70B8D612" w14:textId="67A3410F" w:rsidR="00326903" w:rsidRPr="008B07D7" w:rsidRDefault="00326903" w:rsidP="00326903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8B07D7">
        <w:rPr>
          <w:rFonts w:ascii="Times New Roman" w:hAnsi="Times New Roman"/>
          <w:b/>
          <w:bCs/>
          <w:sz w:val="32"/>
          <w:szCs w:val="32"/>
          <w:u w:val="single"/>
        </w:rPr>
        <w:t>Přímá obslužná péče (pečovatelka)</w:t>
      </w:r>
    </w:p>
    <w:p w14:paraId="7DF956AA" w14:textId="77777777" w:rsidR="00326903" w:rsidRDefault="00326903" w:rsidP="0032690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Požadujeme:</w:t>
      </w:r>
    </w:p>
    <w:p w14:paraId="617EA7C6" w14:textId="77777777" w:rsidR="00326903" w:rsidRDefault="00326903" w:rsidP="0032690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Pracovitost</w:t>
      </w:r>
    </w:p>
    <w:p w14:paraId="52F7460C" w14:textId="77777777" w:rsidR="00326903" w:rsidRDefault="00326903" w:rsidP="0032690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Spolehlivost</w:t>
      </w:r>
    </w:p>
    <w:p w14:paraId="73472282" w14:textId="77777777" w:rsidR="00326903" w:rsidRDefault="00326903" w:rsidP="0032690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Dochvilnost</w:t>
      </w:r>
    </w:p>
    <w:p w14:paraId="0B03C180" w14:textId="77777777" w:rsidR="00326903" w:rsidRDefault="00326903" w:rsidP="0032690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Poctivost</w:t>
      </w:r>
    </w:p>
    <w:p w14:paraId="2A23111C" w14:textId="77777777" w:rsidR="00326903" w:rsidRDefault="00326903" w:rsidP="0032690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Komunikativnost</w:t>
      </w:r>
    </w:p>
    <w:p w14:paraId="1E542F33" w14:textId="77777777" w:rsidR="00326903" w:rsidRDefault="00326903" w:rsidP="0032690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Flexibilita</w:t>
      </w:r>
    </w:p>
    <w:p w14:paraId="1EA36AB5" w14:textId="77777777" w:rsidR="00326903" w:rsidRDefault="00326903" w:rsidP="0032690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Chuť se dále vzdělávat</w:t>
      </w:r>
    </w:p>
    <w:p w14:paraId="7E41578D" w14:textId="77777777" w:rsidR="00326903" w:rsidRDefault="00326903" w:rsidP="0032690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znalost na PC nutností</w:t>
      </w:r>
    </w:p>
    <w:p w14:paraId="2BC8A619" w14:textId="77777777" w:rsidR="00326903" w:rsidRDefault="00326903" w:rsidP="0032690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Trestní bezúhonnost</w:t>
      </w:r>
    </w:p>
    <w:p w14:paraId="4B98D9E2" w14:textId="77777777" w:rsidR="00326903" w:rsidRDefault="00326903" w:rsidP="0032690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Nabízíme:</w:t>
      </w:r>
    </w:p>
    <w:p w14:paraId="41EB93E9" w14:textId="77777777" w:rsidR="00326903" w:rsidRDefault="00326903" w:rsidP="0032690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platová třída + stupeň dle započitatelné praxe</w:t>
      </w:r>
    </w:p>
    <w:p w14:paraId="05961F33" w14:textId="77777777" w:rsidR="00326903" w:rsidRDefault="00326903" w:rsidP="0032690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na HPP</w:t>
      </w:r>
    </w:p>
    <w:p w14:paraId="6B379AED" w14:textId="77777777" w:rsidR="00326903" w:rsidRDefault="00326903" w:rsidP="0032690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Příspěvek z FKSP</w:t>
      </w:r>
    </w:p>
    <w:p w14:paraId="4F3F672A" w14:textId="77777777" w:rsidR="00326903" w:rsidRDefault="00326903" w:rsidP="0032690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Zvýhodněné stravování</w:t>
      </w:r>
    </w:p>
    <w:p w14:paraId="4E6593D8" w14:textId="77777777" w:rsidR="00326903" w:rsidRDefault="00326903" w:rsidP="0032690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Směnný provoz (</w:t>
      </w:r>
      <w:proofErr w:type="gramStart"/>
      <w:r>
        <w:rPr>
          <w:rFonts w:ascii="Times New Roman" w:hAnsi="Times New Roman"/>
          <w:sz w:val="24"/>
          <w:szCs w:val="24"/>
        </w:rPr>
        <w:t>12-ti hodinové</w:t>
      </w:r>
      <w:proofErr w:type="gramEnd"/>
      <w:r>
        <w:rPr>
          <w:rFonts w:ascii="Times New Roman" w:hAnsi="Times New Roman"/>
          <w:sz w:val="24"/>
          <w:szCs w:val="24"/>
        </w:rPr>
        <w:t xml:space="preserve"> směny nebo ranní směny)</w:t>
      </w:r>
    </w:p>
    <w:p w14:paraId="29E59A4A" w14:textId="77777777" w:rsidR="00326903" w:rsidRDefault="00326903" w:rsidP="0032690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Nástup možný od 1. 12. 2023</w:t>
      </w:r>
    </w:p>
    <w:p w14:paraId="685CD409" w14:textId="77777777" w:rsidR="00326903" w:rsidRDefault="00326903" w:rsidP="00326903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Povinné vzdělávání</w:t>
      </w:r>
    </w:p>
    <w:p w14:paraId="4C3F3E3A" w14:textId="77777777" w:rsidR="00326903" w:rsidRDefault="00326903" w:rsidP="00326903">
      <w:pPr>
        <w:tabs>
          <w:tab w:val="left" w:pos="3636"/>
        </w:tabs>
        <w:ind w:left="360"/>
        <w:rPr>
          <w:rFonts w:ascii="Times New Roman" w:hAnsi="Times New Roman"/>
          <w:sz w:val="24"/>
          <w:szCs w:val="24"/>
        </w:rPr>
      </w:pPr>
    </w:p>
    <w:p w14:paraId="3143128F" w14:textId="77777777" w:rsidR="00326903" w:rsidRPr="00D70497" w:rsidRDefault="00326903" w:rsidP="00326903">
      <w:pPr>
        <w:tabs>
          <w:tab w:val="left" w:pos="3636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Své CV s průvodním dopisem zasílejte na e-mail: </w:t>
      </w:r>
      <w:hyperlink r:id="rId7" w:history="1">
        <w:r w:rsidRPr="006B013C">
          <w:rPr>
            <w:rStyle w:val="Hypertextovodkaz"/>
            <w:rFonts w:ascii="Times New Roman" w:hAnsi="Times New Roman"/>
            <w:sz w:val="24"/>
            <w:szCs w:val="24"/>
          </w:rPr>
          <w:t>vendula.chottova@domov-vlcice.cz</w:t>
        </w:r>
      </w:hyperlink>
      <w:r>
        <w:rPr>
          <w:rFonts w:ascii="Times New Roman" w:hAnsi="Times New Roman"/>
          <w:sz w:val="24"/>
          <w:szCs w:val="24"/>
        </w:rPr>
        <w:tab/>
      </w:r>
    </w:p>
    <w:p w14:paraId="16A33D67" w14:textId="77777777" w:rsidR="008B07D7" w:rsidRPr="00326903" w:rsidRDefault="008B07D7" w:rsidP="00326903"/>
    <w:sectPr w:rsidR="008B07D7" w:rsidRPr="003269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2920" w14:textId="77777777" w:rsidR="007E02BF" w:rsidRDefault="007E02BF" w:rsidP="00480FDD">
      <w:pPr>
        <w:spacing w:after="0"/>
      </w:pPr>
      <w:r>
        <w:separator/>
      </w:r>
    </w:p>
  </w:endnote>
  <w:endnote w:type="continuationSeparator" w:id="0">
    <w:p w14:paraId="0CA41391" w14:textId="77777777" w:rsidR="007E02BF" w:rsidRDefault="007E02BF" w:rsidP="00480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3873" w14:textId="4CC6782B" w:rsidR="00480FDD" w:rsidRDefault="00480FDD" w:rsidP="00480FDD">
    <w:pPr>
      <w:pStyle w:val="Zpat"/>
      <w:jc w:val="center"/>
      <w:rPr>
        <w:sz w:val="18"/>
        <w:szCs w:val="18"/>
      </w:rPr>
    </w:pPr>
    <w:r w:rsidRPr="007125F5">
      <w:rPr>
        <w:sz w:val="18"/>
        <w:szCs w:val="18"/>
      </w:rPr>
      <w:t>Domov pro seniory Vlčice, příspěvková organizace, se sídlem ve Vlčicích č. 66, 366 01 Blovice, IČO 49180380</w:t>
    </w:r>
    <w:r>
      <w:rPr>
        <w:sz w:val="18"/>
        <w:szCs w:val="18"/>
      </w:rPr>
      <w:t>,</w:t>
    </w:r>
  </w:p>
  <w:p w14:paraId="7E275171" w14:textId="289A9157" w:rsidR="00480FDD" w:rsidRPr="007125F5" w:rsidRDefault="00480FDD" w:rsidP="00480FDD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Č. účtu u KB 13830361/0100, </w:t>
    </w:r>
    <w:proofErr w:type="gramStart"/>
    <w:r>
      <w:rPr>
        <w:sz w:val="18"/>
        <w:szCs w:val="18"/>
      </w:rPr>
      <w:t>e-mail:social</w:t>
    </w:r>
    <w:proofErr w:type="gramEnd"/>
    <w:r>
      <w:rPr>
        <w:sz w:val="18"/>
        <w:szCs w:val="18"/>
      </w:rPr>
      <w:t>.pracov.@domov-vlcice.cz tel. spojení +420 371 522 068, 773 070 535</w:t>
    </w:r>
  </w:p>
  <w:p w14:paraId="7C44BB53" w14:textId="77777777" w:rsidR="00480FDD" w:rsidRDefault="00480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A1C8" w14:textId="77777777" w:rsidR="007E02BF" w:rsidRDefault="007E02BF" w:rsidP="00480FDD">
      <w:pPr>
        <w:spacing w:after="0"/>
      </w:pPr>
      <w:r>
        <w:separator/>
      </w:r>
    </w:p>
  </w:footnote>
  <w:footnote w:type="continuationSeparator" w:id="0">
    <w:p w14:paraId="44C7AE0B" w14:textId="77777777" w:rsidR="007E02BF" w:rsidRDefault="007E02BF" w:rsidP="00480F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2CE3" w14:textId="5085C471" w:rsidR="00480FDD" w:rsidRDefault="00480FDD" w:rsidP="00480FDD">
    <w:pPr>
      <w:pStyle w:val="Zhlav"/>
      <w:jc w:val="center"/>
    </w:pPr>
    <w:r w:rsidRPr="00312F73">
      <w:rPr>
        <w:rFonts w:cs="Times New Roman"/>
        <w:b/>
        <w:noProof/>
        <w:sz w:val="28"/>
        <w:szCs w:val="28"/>
      </w:rPr>
      <w:drawing>
        <wp:inline distT="0" distB="0" distL="0" distR="0" wp14:anchorId="36CE0CDA" wp14:editId="19CFCCF5">
          <wp:extent cx="2071168" cy="667479"/>
          <wp:effectExtent l="19050" t="0" r="5282" b="0"/>
          <wp:docPr id="1061535568" name="Obrázek 1061535568" descr="Logo_Vlc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lc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1152" cy="667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BDC"/>
    <w:multiLevelType w:val="hybridMultilevel"/>
    <w:tmpl w:val="A7248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C6048"/>
    <w:multiLevelType w:val="hybridMultilevel"/>
    <w:tmpl w:val="0AA4A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A6840"/>
    <w:multiLevelType w:val="hybridMultilevel"/>
    <w:tmpl w:val="76680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80150">
    <w:abstractNumId w:val="2"/>
  </w:num>
  <w:num w:numId="2" w16cid:durableId="1132406277">
    <w:abstractNumId w:val="1"/>
  </w:num>
  <w:num w:numId="3" w16cid:durableId="91188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DD"/>
    <w:rsid w:val="00024602"/>
    <w:rsid w:val="000F7B2E"/>
    <w:rsid w:val="00172FC2"/>
    <w:rsid w:val="001B1E77"/>
    <w:rsid w:val="001B27A4"/>
    <w:rsid w:val="001C33ED"/>
    <w:rsid w:val="002032E6"/>
    <w:rsid w:val="002A665C"/>
    <w:rsid w:val="002D3256"/>
    <w:rsid w:val="0030392D"/>
    <w:rsid w:val="00326903"/>
    <w:rsid w:val="00347376"/>
    <w:rsid w:val="003C7B02"/>
    <w:rsid w:val="00415400"/>
    <w:rsid w:val="00480FDD"/>
    <w:rsid w:val="00524A3B"/>
    <w:rsid w:val="00542CED"/>
    <w:rsid w:val="00550CBA"/>
    <w:rsid w:val="00572E65"/>
    <w:rsid w:val="006B7868"/>
    <w:rsid w:val="0075608A"/>
    <w:rsid w:val="0077151B"/>
    <w:rsid w:val="00794B18"/>
    <w:rsid w:val="007C0E58"/>
    <w:rsid w:val="007D555E"/>
    <w:rsid w:val="007E02BF"/>
    <w:rsid w:val="007F2B82"/>
    <w:rsid w:val="00846784"/>
    <w:rsid w:val="00877483"/>
    <w:rsid w:val="008A2A51"/>
    <w:rsid w:val="008B07D7"/>
    <w:rsid w:val="00925C18"/>
    <w:rsid w:val="009644ED"/>
    <w:rsid w:val="009777B5"/>
    <w:rsid w:val="00A613E3"/>
    <w:rsid w:val="00A90C0D"/>
    <w:rsid w:val="00B062EF"/>
    <w:rsid w:val="00BA28AC"/>
    <w:rsid w:val="00C114A0"/>
    <w:rsid w:val="00C1478D"/>
    <w:rsid w:val="00C77B9C"/>
    <w:rsid w:val="00D70497"/>
    <w:rsid w:val="00DA23E7"/>
    <w:rsid w:val="00DA5A11"/>
    <w:rsid w:val="00DD3AEE"/>
    <w:rsid w:val="00E41203"/>
    <w:rsid w:val="00F67E9D"/>
    <w:rsid w:val="00F925DD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6497"/>
  <w15:chartTrackingRefBased/>
  <w15:docId w15:val="{30FDB3E4-4F1E-4A87-BA4F-8F6A7D65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7B5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FDD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480FDD"/>
  </w:style>
  <w:style w:type="paragraph" w:styleId="Zpat">
    <w:name w:val="footer"/>
    <w:basedOn w:val="Normln"/>
    <w:link w:val="ZpatChar"/>
    <w:uiPriority w:val="99"/>
    <w:unhideWhenUsed/>
    <w:rsid w:val="00480FDD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480FDD"/>
  </w:style>
  <w:style w:type="paragraph" w:styleId="Bezmezer">
    <w:name w:val="No Spacing"/>
    <w:uiPriority w:val="1"/>
    <w:qFormat/>
    <w:rsid w:val="008A2A51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cs-CZ"/>
    </w:rPr>
  </w:style>
  <w:style w:type="table" w:styleId="Mkatabulky">
    <w:name w:val="Table Grid"/>
    <w:basedOn w:val="Normlntabulka"/>
    <w:uiPriority w:val="39"/>
    <w:rsid w:val="0097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04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07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dula.chottova@domov-vlc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Šroubová, DiS.</dc:creator>
  <cp:keywords/>
  <dc:description/>
  <cp:lastModifiedBy>Lucie Sýkorová, DiS.</cp:lastModifiedBy>
  <cp:revision>2</cp:revision>
  <cp:lastPrinted>2023-11-07T13:49:00Z</cp:lastPrinted>
  <dcterms:created xsi:type="dcterms:W3CDTF">2023-11-20T13:28:00Z</dcterms:created>
  <dcterms:modified xsi:type="dcterms:W3CDTF">2023-11-20T13:28:00Z</dcterms:modified>
</cp:coreProperties>
</file>