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07" w:rsidRPr="00BF5861" w:rsidRDefault="00DA4207" w:rsidP="00BF5861">
      <w:pPr>
        <w:spacing w:after="60"/>
        <w:rPr>
          <w:rFonts w:cstheme="minorHAnsi"/>
          <w:b/>
          <w:sz w:val="24"/>
        </w:rPr>
      </w:pPr>
      <w:r w:rsidRPr="00BF5861">
        <w:rPr>
          <w:rFonts w:cstheme="minorHAnsi"/>
          <w:b/>
          <w:sz w:val="24"/>
        </w:rPr>
        <w:t>Krizové linky Diecézní charity Plzeň pro Plzeňský kraj:</w:t>
      </w:r>
    </w:p>
    <w:p w:rsidR="00DA4207" w:rsidRPr="00BF5861" w:rsidRDefault="00DA4207" w:rsidP="00BF5861">
      <w:pPr>
        <w:spacing w:after="60"/>
        <w:rPr>
          <w:rFonts w:cstheme="minorHAnsi"/>
          <w:b/>
          <w:sz w:val="24"/>
        </w:rPr>
      </w:pPr>
    </w:p>
    <w:p w:rsidR="00DA4207" w:rsidRPr="00BF5861" w:rsidRDefault="00DA4207" w:rsidP="00BF5861">
      <w:pPr>
        <w:pStyle w:val="Odstavecseseznamem"/>
        <w:numPr>
          <w:ilvl w:val="0"/>
          <w:numId w:val="4"/>
        </w:numPr>
        <w:spacing w:after="60"/>
        <w:jc w:val="left"/>
        <w:rPr>
          <w:rFonts w:eastAsia="Times New Roman" w:cstheme="minorHAnsi"/>
          <w:b/>
          <w:sz w:val="24"/>
        </w:rPr>
      </w:pPr>
      <w:r w:rsidRPr="00BF5861">
        <w:rPr>
          <w:rFonts w:eastAsia="Times New Roman" w:cstheme="minorHAnsi"/>
          <w:b/>
          <w:sz w:val="24"/>
        </w:rPr>
        <w:t xml:space="preserve">Terénní krizová služba, tel. 777 167 004 (nonstop), </w:t>
      </w:r>
      <w:r w:rsidRPr="00BF5861">
        <w:rPr>
          <w:rFonts w:eastAsia="Times New Roman" w:cstheme="minorHAnsi"/>
          <w:b/>
          <w:sz w:val="24"/>
        </w:rPr>
        <w:br/>
        <w:t xml:space="preserve">mail: </w:t>
      </w:r>
      <w:hyperlink r:id="rId5" w:history="1">
        <w:r w:rsidRPr="00BF5861">
          <w:rPr>
            <w:rStyle w:val="Hypertextovodkaz"/>
            <w:rFonts w:eastAsia="Times New Roman" w:cstheme="minorHAnsi"/>
            <w:b/>
            <w:sz w:val="24"/>
          </w:rPr>
          <w:t>krize@dchp.charita.cz</w:t>
        </w:r>
      </w:hyperlink>
      <w:r w:rsidRPr="00BF5861">
        <w:rPr>
          <w:rFonts w:cstheme="minorHAnsi"/>
          <w:sz w:val="24"/>
        </w:rPr>
        <w:t xml:space="preserve">, </w:t>
      </w:r>
      <w:r w:rsidRPr="00BF5861">
        <w:rPr>
          <w:rFonts w:eastAsia="Times New Roman" w:cstheme="minorHAnsi"/>
          <w:sz w:val="24"/>
        </w:rPr>
        <w:t>poskytování psychické podpory a včasné intervence v náročných životních situacích</w:t>
      </w:r>
    </w:p>
    <w:p w:rsidR="00DA4207" w:rsidRPr="00BF5861" w:rsidRDefault="00DA4207" w:rsidP="00BF5861">
      <w:pPr>
        <w:pStyle w:val="Odstavecseseznamem"/>
        <w:numPr>
          <w:ilvl w:val="0"/>
          <w:numId w:val="4"/>
        </w:numPr>
        <w:spacing w:after="60"/>
        <w:jc w:val="left"/>
        <w:rPr>
          <w:rStyle w:val="Hypertextovodkaz"/>
          <w:rFonts w:eastAsia="Times New Roman" w:cstheme="minorHAnsi"/>
          <w:b/>
          <w:sz w:val="24"/>
        </w:rPr>
      </w:pPr>
      <w:r w:rsidRPr="00BF5861">
        <w:rPr>
          <w:b/>
          <w:sz w:val="24"/>
        </w:rPr>
        <w:t>Intervenční centrum Plzeňského kraje, tel. 777 167 004 (nonstop)</w:t>
      </w:r>
      <w:r w:rsidR="00BF5861">
        <w:rPr>
          <w:b/>
          <w:sz w:val="24"/>
        </w:rPr>
        <w:t>,</w:t>
      </w:r>
      <w:bookmarkStart w:id="0" w:name="_GoBack"/>
      <w:bookmarkEnd w:id="0"/>
      <w:r w:rsidRPr="00BF5861">
        <w:rPr>
          <w:rStyle w:val="Hypertextovodkaz"/>
          <w:rFonts w:eastAsia="Times New Roman" w:cstheme="minorHAnsi"/>
          <w:b/>
          <w:sz w:val="28"/>
        </w:rPr>
        <w:t xml:space="preserve"> </w:t>
      </w:r>
      <w:r w:rsidRPr="00BF5861">
        <w:rPr>
          <w:rStyle w:val="Hypertextovodkaz"/>
          <w:rFonts w:eastAsia="Times New Roman" w:cstheme="minorHAnsi"/>
          <w:b/>
          <w:sz w:val="24"/>
        </w:rPr>
        <w:br/>
        <w:t xml:space="preserve">mail: </w:t>
      </w:r>
      <w:hyperlink r:id="rId6" w:history="1">
        <w:r w:rsidRPr="00BF5861">
          <w:rPr>
            <w:rStyle w:val="Hypertextovodkaz"/>
            <w:rFonts w:eastAsia="Times New Roman" w:cstheme="minorHAnsi"/>
            <w:b/>
            <w:sz w:val="24"/>
          </w:rPr>
          <w:t>ic@dchp.charita.cz</w:t>
        </w:r>
      </w:hyperlink>
      <w:r w:rsidRPr="00BF5861">
        <w:rPr>
          <w:rStyle w:val="Hypertextovodkaz"/>
          <w:rFonts w:eastAsia="Times New Roman" w:cstheme="minorHAnsi"/>
          <w:sz w:val="24"/>
        </w:rPr>
        <w:t>, pro osoby ohrožené domácím násilím</w:t>
      </w:r>
    </w:p>
    <w:p w:rsidR="00DA4207" w:rsidRPr="00BF5861" w:rsidRDefault="00DA4207" w:rsidP="00BF5861">
      <w:pPr>
        <w:pStyle w:val="Odstavecseseznamem"/>
        <w:numPr>
          <w:ilvl w:val="0"/>
          <w:numId w:val="4"/>
        </w:numPr>
        <w:spacing w:after="60"/>
        <w:jc w:val="left"/>
        <w:rPr>
          <w:rFonts w:eastAsia="Times New Roman" w:cstheme="minorHAnsi"/>
          <w:sz w:val="24"/>
        </w:rPr>
      </w:pPr>
      <w:r w:rsidRPr="00BF5861">
        <w:rPr>
          <w:rFonts w:eastAsia="Times New Roman" w:cstheme="minorHAnsi"/>
          <w:b/>
          <w:sz w:val="24"/>
        </w:rPr>
        <w:t>Poradna</w:t>
      </w:r>
      <w:r w:rsidRPr="00BF5861">
        <w:rPr>
          <w:rFonts w:cstheme="minorHAnsi"/>
          <w:b/>
          <w:sz w:val="24"/>
        </w:rPr>
        <w:t xml:space="preserve"> pro cizince a uprchlíky Plzeň</w:t>
      </w:r>
      <w:r w:rsidRPr="00BF5861">
        <w:rPr>
          <w:rFonts w:cstheme="minorHAnsi"/>
          <w:sz w:val="24"/>
        </w:rPr>
        <w:t xml:space="preserve">, </w:t>
      </w:r>
      <w:r w:rsidRPr="00BF5861">
        <w:rPr>
          <w:rFonts w:cstheme="minorHAnsi"/>
          <w:b/>
          <w:sz w:val="24"/>
        </w:rPr>
        <w:t>tel.</w:t>
      </w:r>
      <w:r w:rsidRPr="00BF5861">
        <w:rPr>
          <w:rFonts w:cstheme="minorHAnsi"/>
          <w:sz w:val="24"/>
        </w:rPr>
        <w:t xml:space="preserve"> </w:t>
      </w:r>
      <w:r w:rsidRPr="00BF5861">
        <w:rPr>
          <w:rFonts w:cstheme="minorHAnsi"/>
          <w:b/>
          <w:sz w:val="24"/>
        </w:rPr>
        <w:t>377 441 736</w:t>
      </w:r>
      <w:r w:rsidRPr="00BF5861">
        <w:rPr>
          <w:rFonts w:cstheme="minorHAnsi"/>
          <w:sz w:val="24"/>
        </w:rPr>
        <w:t xml:space="preserve">, </w:t>
      </w:r>
      <w:r w:rsidRPr="00BF5861">
        <w:rPr>
          <w:rFonts w:cstheme="minorHAnsi"/>
          <w:sz w:val="24"/>
        </w:rPr>
        <w:br/>
        <w:t xml:space="preserve">731 433 008, </w:t>
      </w:r>
      <w:r w:rsidRPr="00BF5861">
        <w:rPr>
          <w:rFonts w:eastAsia="Times New Roman" w:cstheme="minorHAnsi"/>
          <w:sz w:val="24"/>
        </w:rPr>
        <w:t>731 433 027,</w:t>
      </w:r>
      <w:r w:rsidRPr="00BF5861">
        <w:rPr>
          <w:rFonts w:eastAsia="Times New Roman" w:cstheme="minorHAnsi"/>
          <w:b/>
          <w:sz w:val="24"/>
        </w:rPr>
        <w:t xml:space="preserve"> mail: </w:t>
      </w:r>
      <w:hyperlink r:id="rId7" w:history="1">
        <w:r w:rsidRPr="00BF5861">
          <w:rPr>
            <w:rStyle w:val="Hypertextovodkaz"/>
            <w:rFonts w:eastAsia="Times New Roman" w:cstheme="minorHAnsi"/>
            <w:b/>
            <w:sz w:val="24"/>
          </w:rPr>
          <w:t>poradna@dchp.charita.cz</w:t>
        </w:r>
      </w:hyperlink>
      <w:r w:rsidRPr="00BF5861">
        <w:rPr>
          <w:rFonts w:eastAsia="Times New Roman" w:cstheme="minorHAnsi"/>
          <w:sz w:val="24"/>
        </w:rPr>
        <w:t>, využívejte přednostně telefon a email, služba ale funguje i ambulantně na adrese Cukrovarská 16, Plzeň (</w:t>
      </w:r>
      <w:proofErr w:type="gramStart"/>
      <w:r w:rsidRPr="00BF5861">
        <w:rPr>
          <w:rFonts w:eastAsia="Times New Roman" w:cstheme="minorHAnsi"/>
          <w:sz w:val="24"/>
        </w:rPr>
        <w:t>Po</w:t>
      </w:r>
      <w:proofErr w:type="gramEnd"/>
      <w:r w:rsidRPr="00BF5861">
        <w:rPr>
          <w:rFonts w:eastAsia="Times New Roman" w:cstheme="minorHAnsi"/>
          <w:sz w:val="24"/>
        </w:rPr>
        <w:t>–</w:t>
      </w:r>
      <w:proofErr w:type="gramStart"/>
      <w:r w:rsidRPr="00BF5861">
        <w:rPr>
          <w:rFonts w:eastAsia="Times New Roman" w:cstheme="minorHAnsi"/>
          <w:sz w:val="24"/>
        </w:rPr>
        <w:t>Čt</w:t>
      </w:r>
      <w:proofErr w:type="gramEnd"/>
      <w:r w:rsidRPr="00BF5861">
        <w:rPr>
          <w:rFonts w:eastAsia="Times New Roman" w:cstheme="minorHAnsi"/>
          <w:sz w:val="24"/>
        </w:rPr>
        <w:t xml:space="preserve"> 8–12, 13–15 hod., ve St až do 19 hodin po předchozí domluvě, v Pá 8–12, 13–14 hod.)</w:t>
      </w:r>
    </w:p>
    <w:p w:rsidR="00DA4207" w:rsidRPr="00BF5861" w:rsidRDefault="00DA4207" w:rsidP="00BF5861">
      <w:pPr>
        <w:spacing w:after="60"/>
        <w:rPr>
          <w:rFonts w:eastAsia="Times New Roman" w:cstheme="minorHAnsi"/>
          <w:b/>
          <w:sz w:val="24"/>
        </w:rPr>
      </w:pPr>
    </w:p>
    <w:p w:rsidR="00DA4207" w:rsidRPr="00BF5861" w:rsidRDefault="00DA4207" w:rsidP="00BF5861">
      <w:pPr>
        <w:spacing w:after="60"/>
        <w:rPr>
          <w:rFonts w:eastAsia="Times New Roman" w:cstheme="minorHAnsi"/>
          <w:sz w:val="24"/>
        </w:rPr>
      </w:pPr>
    </w:p>
    <w:p w:rsidR="00DA4207" w:rsidRPr="00BF5861" w:rsidRDefault="00DA4207" w:rsidP="00BF5861">
      <w:pPr>
        <w:spacing w:after="60"/>
        <w:rPr>
          <w:rFonts w:eastAsia="Times New Roman" w:cstheme="minorHAnsi"/>
          <w:b/>
          <w:sz w:val="24"/>
        </w:rPr>
      </w:pPr>
      <w:r w:rsidRPr="00BF5861">
        <w:rPr>
          <w:rFonts w:eastAsia="Times New Roman" w:cstheme="minorHAnsi"/>
          <w:b/>
          <w:sz w:val="24"/>
        </w:rPr>
        <w:t>Krizová linka Diecézní charity Plzeň pro Karlovarský kraj:</w:t>
      </w:r>
    </w:p>
    <w:p w:rsidR="00DA4207" w:rsidRPr="00BF5861" w:rsidRDefault="00DA4207" w:rsidP="00BF5861">
      <w:pPr>
        <w:spacing w:after="60"/>
        <w:ind w:left="360"/>
        <w:rPr>
          <w:rFonts w:eastAsia="Times New Roman" w:cstheme="minorHAnsi"/>
          <w:b/>
          <w:sz w:val="24"/>
        </w:rPr>
      </w:pPr>
    </w:p>
    <w:p w:rsidR="00DA4207" w:rsidRPr="00BF5861" w:rsidRDefault="00DA4207" w:rsidP="00BF5861">
      <w:pPr>
        <w:pStyle w:val="Odstavecseseznamem"/>
        <w:numPr>
          <w:ilvl w:val="0"/>
          <w:numId w:val="4"/>
        </w:numPr>
        <w:spacing w:after="60"/>
        <w:rPr>
          <w:rFonts w:eastAsia="Times New Roman" w:cstheme="minorHAnsi"/>
          <w:b/>
          <w:sz w:val="24"/>
        </w:rPr>
      </w:pPr>
      <w:r w:rsidRPr="00BF5861">
        <w:rPr>
          <w:rFonts w:eastAsia="Times New Roman" w:cstheme="minorHAnsi"/>
          <w:b/>
          <w:sz w:val="24"/>
        </w:rPr>
        <w:t xml:space="preserve">Sociální poradna Cheb nabízí pomoc na čísle 731 433 090, mail: </w:t>
      </w:r>
      <w:hyperlink r:id="rId8" w:history="1">
        <w:r w:rsidRPr="00BF5861">
          <w:rPr>
            <w:rStyle w:val="Hypertextovodkaz"/>
            <w:rFonts w:eastAsia="Times New Roman" w:cstheme="minorHAnsi"/>
            <w:b/>
            <w:sz w:val="24"/>
          </w:rPr>
          <w:t>ondrej.spendlicek@dchp.charita.cz</w:t>
        </w:r>
      </w:hyperlink>
      <w:r w:rsidRPr="00BF5861">
        <w:rPr>
          <w:rFonts w:eastAsia="Times New Roman" w:cstheme="minorHAnsi"/>
          <w:b/>
          <w:sz w:val="24"/>
        </w:rPr>
        <w:t xml:space="preserve"> </w:t>
      </w:r>
    </w:p>
    <w:p w:rsidR="00DA4207" w:rsidRPr="00BF5861" w:rsidRDefault="00DA4207" w:rsidP="00BF5861">
      <w:pPr>
        <w:spacing w:after="60"/>
        <w:rPr>
          <w:rFonts w:eastAsia="Times New Roman" w:cstheme="minorHAnsi"/>
          <w:sz w:val="24"/>
        </w:rPr>
      </w:pPr>
    </w:p>
    <w:p w:rsidR="00DA4207" w:rsidRPr="00BF5861" w:rsidRDefault="00DA4207" w:rsidP="00BF5861">
      <w:pPr>
        <w:pStyle w:val="Odstavecseseznamem"/>
        <w:spacing w:after="60"/>
        <w:ind w:left="-1080"/>
        <w:rPr>
          <w:rFonts w:eastAsia="Times New Roman" w:cstheme="minorHAnsi"/>
          <w:b/>
          <w:sz w:val="24"/>
        </w:rPr>
      </w:pPr>
    </w:p>
    <w:p w:rsidR="00DA4207" w:rsidRPr="00BF5861" w:rsidRDefault="00DA4207" w:rsidP="00BF5861">
      <w:pPr>
        <w:spacing w:after="60"/>
        <w:rPr>
          <w:rFonts w:eastAsia="Times New Roman" w:cstheme="minorHAnsi"/>
          <w:b/>
          <w:sz w:val="24"/>
        </w:rPr>
      </w:pPr>
      <w:r w:rsidRPr="00BF5861">
        <w:rPr>
          <w:rFonts w:cstheme="minorHAnsi"/>
          <w:b/>
          <w:sz w:val="24"/>
        </w:rPr>
        <w:t>Duchovní</w:t>
      </w:r>
      <w:r w:rsidRPr="00BF5861">
        <w:rPr>
          <w:rFonts w:eastAsia="Times New Roman" w:cstheme="minorHAnsi"/>
          <w:b/>
          <w:sz w:val="24"/>
        </w:rPr>
        <w:t xml:space="preserve"> pomoc Diecézní charity Plzeň:</w:t>
      </w:r>
    </w:p>
    <w:p w:rsidR="00DA4207" w:rsidRPr="00BF5861" w:rsidRDefault="00DA4207" w:rsidP="00BF5861">
      <w:pPr>
        <w:pStyle w:val="Odstavecseseznamem"/>
        <w:spacing w:after="60"/>
        <w:ind w:left="-1080"/>
        <w:rPr>
          <w:rFonts w:eastAsia="Times New Roman" w:cstheme="minorHAnsi"/>
          <w:b/>
          <w:sz w:val="24"/>
        </w:rPr>
      </w:pPr>
    </w:p>
    <w:p w:rsidR="00DA4207" w:rsidRPr="00BF5861" w:rsidRDefault="00DA4207" w:rsidP="00BF5861">
      <w:pPr>
        <w:pStyle w:val="Odstavecseseznamem"/>
        <w:numPr>
          <w:ilvl w:val="0"/>
          <w:numId w:val="2"/>
        </w:numPr>
        <w:spacing w:after="60"/>
        <w:jc w:val="left"/>
        <w:rPr>
          <w:rFonts w:eastAsia="Times New Roman" w:cstheme="minorHAnsi"/>
          <w:b/>
          <w:sz w:val="24"/>
          <w:lang w:eastAsia="cs-CZ"/>
        </w:rPr>
      </w:pPr>
      <w:r w:rsidRPr="00BF5861">
        <w:rPr>
          <w:rFonts w:eastAsia="Times New Roman" w:cstheme="minorHAnsi"/>
          <w:b/>
          <w:bCs/>
          <w:sz w:val="24"/>
          <w:lang w:eastAsia="cs-CZ"/>
        </w:rPr>
        <w:t>emeritní</w:t>
      </w:r>
      <w:r w:rsidRPr="00BF5861">
        <w:rPr>
          <w:rFonts w:eastAsia="Times New Roman" w:cstheme="minorHAnsi"/>
          <w:b/>
          <w:bCs/>
          <w:sz w:val="24"/>
          <w:lang w:eastAsia="cs-CZ"/>
        </w:rPr>
        <w:t xml:space="preserve"> biskup</w:t>
      </w:r>
      <w:r w:rsidRPr="00BF5861">
        <w:rPr>
          <w:rFonts w:eastAsia="Times New Roman" w:cstheme="minorHAnsi"/>
          <w:b/>
          <w:bCs/>
          <w:sz w:val="24"/>
          <w:lang w:eastAsia="cs-CZ"/>
        </w:rPr>
        <w:t xml:space="preserve"> plzeňský Mons. František</w:t>
      </w:r>
      <w:r w:rsidRPr="00BF5861">
        <w:rPr>
          <w:rFonts w:eastAsia="Times New Roman" w:cstheme="minorHAnsi"/>
          <w:b/>
          <w:bCs/>
          <w:sz w:val="24"/>
          <w:lang w:eastAsia="cs-CZ"/>
        </w:rPr>
        <w:t xml:space="preserve"> </w:t>
      </w:r>
      <w:r w:rsidRPr="00BF5861">
        <w:rPr>
          <w:rFonts w:eastAsia="Times New Roman" w:cstheme="minorHAnsi"/>
          <w:b/>
          <w:bCs/>
          <w:sz w:val="24"/>
          <w:lang w:eastAsia="cs-CZ"/>
        </w:rPr>
        <w:t>Radkovský</w:t>
      </w:r>
      <w:r w:rsidRPr="00BF5861">
        <w:rPr>
          <w:rFonts w:eastAsia="Times New Roman" w:cstheme="minorHAnsi"/>
          <w:b/>
          <w:bCs/>
          <w:sz w:val="24"/>
          <w:lang w:eastAsia="cs-CZ"/>
        </w:rPr>
        <w:t xml:space="preserve"> na telefonu 731 619</w:t>
      </w:r>
      <w:r w:rsidRPr="00BF5861">
        <w:rPr>
          <w:rFonts w:eastAsia="Times New Roman" w:cstheme="minorHAnsi"/>
          <w:b/>
          <w:bCs/>
          <w:sz w:val="24"/>
          <w:lang w:eastAsia="cs-CZ"/>
        </w:rPr>
        <w:t> </w:t>
      </w:r>
      <w:r w:rsidRPr="00BF5861">
        <w:rPr>
          <w:rFonts w:eastAsia="Times New Roman" w:cstheme="minorHAnsi"/>
          <w:b/>
          <w:bCs/>
          <w:sz w:val="24"/>
          <w:lang w:eastAsia="cs-CZ"/>
        </w:rPr>
        <w:t>819,</w:t>
      </w:r>
    </w:p>
    <w:p w:rsidR="00DA4207" w:rsidRPr="00BF5861" w:rsidRDefault="00DA4207" w:rsidP="00BF5861">
      <w:pPr>
        <w:pStyle w:val="Odstavecseseznamem"/>
        <w:numPr>
          <w:ilvl w:val="0"/>
          <w:numId w:val="2"/>
        </w:numPr>
        <w:spacing w:after="60"/>
        <w:rPr>
          <w:rFonts w:eastAsia="Times New Roman" w:cstheme="minorHAnsi"/>
          <w:b/>
          <w:sz w:val="24"/>
        </w:rPr>
      </w:pPr>
      <w:r w:rsidRPr="00BF5861">
        <w:rPr>
          <w:rFonts w:eastAsia="Times New Roman" w:cstheme="minorHAnsi"/>
          <w:b/>
          <w:bCs/>
          <w:sz w:val="24"/>
        </w:rPr>
        <w:t>trvalý jáhen Ladislav Lego na telefonu 731 433 077.</w:t>
      </w:r>
    </w:p>
    <w:p w:rsidR="00DA4207" w:rsidRPr="00BF5861" w:rsidRDefault="00DA4207" w:rsidP="00BF5861">
      <w:pPr>
        <w:pStyle w:val="Odstavecseseznamem"/>
        <w:spacing w:after="60"/>
        <w:ind w:left="-1080"/>
        <w:rPr>
          <w:rFonts w:eastAsia="Times New Roman" w:cstheme="minorHAnsi"/>
          <w:b/>
          <w:sz w:val="24"/>
        </w:rPr>
      </w:pPr>
    </w:p>
    <w:p w:rsidR="00DA4207" w:rsidRPr="00BF5861" w:rsidRDefault="00DA4207" w:rsidP="00BF5861">
      <w:pPr>
        <w:pStyle w:val="Odstavecseseznamem"/>
        <w:spacing w:after="60"/>
        <w:ind w:left="-1080"/>
        <w:rPr>
          <w:rFonts w:eastAsia="Times New Roman" w:cstheme="minorHAnsi"/>
          <w:b/>
          <w:sz w:val="24"/>
        </w:rPr>
      </w:pPr>
    </w:p>
    <w:p w:rsidR="00DA4207" w:rsidRPr="00BF5861" w:rsidRDefault="00DA4207" w:rsidP="00BF5861">
      <w:pPr>
        <w:spacing w:after="60"/>
        <w:rPr>
          <w:rFonts w:eastAsia="Times New Roman" w:cstheme="minorHAnsi"/>
          <w:b/>
          <w:bCs/>
          <w:sz w:val="24"/>
          <w:lang w:eastAsia="cs-CZ"/>
        </w:rPr>
      </w:pPr>
      <w:r w:rsidRPr="00BF5861">
        <w:rPr>
          <w:rFonts w:eastAsia="Times New Roman" w:cstheme="minorHAnsi"/>
          <w:b/>
          <w:bCs/>
          <w:sz w:val="24"/>
          <w:lang w:eastAsia="cs-CZ"/>
        </w:rPr>
        <w:t>Biskupství plzeňské zřídilo novou telefonní linku pro duchovní rozhovor</w:t>
      </w:r>
    </w:p>
    <w:p w:rsidR="00DA4207" w:rsidRPr="00BF5861" w:rsidRDefault="00DA4207" w:rsidP="00BF5861">
      <w:pPr>
        <w:spacing w:after="60"/>
        <w:rPr>
          <w:rFonts w:eastAsia="Times New Roman" w:cstheme="minorHAnsi"/>
          <w:sz w:val="24"/>
          <w:lang w:eastAsia="cs-CZ"/>
        </w:rPr>
      </w:pPr>
      <w:r w:rsidRPr="00BF5861">
        <w:rPr>
          <w:rFonts w:eastAsia="Times New Roman" w:cstheme="minorHAnsi"/>
          <w:sz w:val="24"/>
          <w:lang w:eastAsia="cs-CZ"/>
        </w:rPr>
        <w:t xml:space="preserve">Pokud byste chtěli v této době využít duchovní rozhovor po telefonu, můžete se obrátit </w:t>
      </w:r>
      <w:proofErr w:type="gramStart"/>
      <w:r w:rsidRPr="00BF5861">
        <w:rPr>
          <w:rFonts w:eastAsia="Times New Roman" w:cstheme="minorHAnsi"/>
          <w:sz w:val="24"/>
          <w:lang w:eastAsia="cs-CZ"/>
        </w:rPr>
        <w:t>na</w:t>
      </w:r>
      <w:proofErr w:type="gramEnd"/>
      <w:r w:rsidRPr="00BF5861">
        <w:rPr>
          <w:rFonts w:eastAsia="Times New Roman" w:cstheme="minorHAnsi"/>
          <w:sz w:val="24"/>
          <w:lang w:eastAsia="cs-CZ"/>
        </w:rPr>
        <w:t xml:space="preserve">: </w:t>
      </w:r>
    </w:p>
    <w:p w:rsidR="00DA4207" w:rsidRPr="00BF5861" w:rsidRDefault="00DA4207" w:rsidP="00BF5861">
      <w:pPr>
        <w:pStyle w:val="Odstavecseseznamem"/>
        <w:numPr>
          <w:ilvl w:val="0"/>
          <w:numId w:val="2"/>
        </w:numPr>
        <w:spacing w:after="60"/>
        <w:jc w:val="left"/>
        <w:rPr>
          <w:rFonts w:eastAsia="Times New Roman" w:cstheme="minorHAnsi"/>
          <w:b/>
          <w:sz w:val="24"/>
          <w:lang w:eastAsia="cs-CZ"/>
        </w:rPr>
      </w:pPr>
      <w:r w:rsidRPr="00BF5861">
        <w:rPr>
          <w:rFonts w:eastAsia="Times New Roman" w:cstheme="minorHAnsi"/>
          <w:b/>
          <w:sz w:val="24"/>
          <w:lang w:eastAsia="cs-CZ"/>
        </w:rPr>
        <w:t xml:space="preserve">Misionáře obláty Panny Marie Neposkvrněné v Plasích, P. </w:t>
      </w:r>
      <w:proofErr w:type="spellStart"/>
      <w:r w:rsidRPr="00BF5861">
        <w:rPr>
          <w:rFonts w:eastAsia="Times New Roman" w:cstheme="minorHAnsi"/>
          <w:b/>
          <w:sz w:val="24"/>
          <w:lang w:eastAsia="cs-CZ"/>
        </w:rPr>
        <w:t>Günther</w:t>
      </w:r>
      <w:proofErr w:type="spellEnd"/>
      <w:r w:rsidRPr="00BF5861">
        <w:rPr>
          <w:rFonts w:eastAsia="Times New Roman" w:cstheme="minorHAnsi"/>
          <w:b/>
          <w:sz w:val="24"/>
          <w:lang w:eastAsia="cs-CZ"/>
        </w:rPr>
        <w:t xml:space="preserve"> a  P. Vlastimil nebo P. Petr na telefonu </w:t>
      </w:r>
      <w:r w:rsidRPr="00BF5861">
        <w:rPr>
          <w:rFonts w:eastAsia="Times New Roman" w:cstheme="minorHAnsi"/>
          <w:b/>
          <w:bCs/>
          <w:sz w:val="24"/>
          <w:lang w:eastAsia="cs-CZ"/>
        </w:rPr>
        <w:t>730 543 373</w:t>
      </w:r>
      <w:r w:rsidRPr="00BF5861">
        <w:rPr>
          <w:rFonts w:eastAsia="Times New Roman" w:cstheme="minorHAnsi"/>
          <w:b/>
          <w:sz w:val="24"/>
          <w:lang w:eastAsia="cs-CZ"/>
        </w:rPr>
        <w:t xml:space="preserve">, </w:t>
      </w:r>
    </w:p>
    <w:p w:rsidR="00DA4207" w:rsidRPr="00BF5861" w:rsidRDefault="00DA4207" w:rsidP="00BF5861">
      <w:pPr>
        <w:pStyle w:val="Odstavecseseznamem"/>
        <w:numPr>
          <w:ilvl w:val="0"/>
          <w:numId w:val="1"/>
        </w:numPr>
        <w:spacing w:after="60"/>
        <w:jc w:val="left"/>
        <w:rPr>
          <w:rFonts w:eastAsia="Times New Roman" w:cstheme="minorHAnsi"/>
          <w:b/>
          <w:sz w:val="24"/>
          <w:lang w:eastAsia="cs-CZ"/>
        </w:rPr>
      </w:pPr>
      <w:r w:rsidRPr="00BF5861">
        <w:rPr>
          <w:rFonts w:eastAsia="Times New Roman" w:cstheme="minorHAnsi"/>
          <w:b/>
          <w:sz w:val="24"/>
          <w:lang w:eastAsia="cs-CZ"/>
        </w:rPr>
        <w:t>psychoterapeutku Marii Kutilovou, spolupracovnici plzeňského biskupství, tel. </w:t>
      </w:r>
      <w:r w:rsidRPr="00BF5861">
        <w:rPr>
          <w:rFonts w:eastAsia="Times New Roman" w:cstheme="minorHAnsi"/>
          <w:b/>
          <w:bCs/>
          <w:sz w:val="24"/>
          <w:lang w:eastAsia="cs-CZ"/>
        </w:rPr>
        <w:t>606 710 631</w:t>
      </w:r>
      <w:r w:rsidRPr="00BF5861">
        <w:rPr>
          <w:rFonts w:eastAsia="Times New Roman" w:cstheme="minorHAnsi"/>
          <w:b/>
          <w:sz w:val="24"/>
          <w:lang w:eastAsia="cs-CZ"/>
        </w:rPr>
        <w:t>,</w:t>
      </w:r>
    </w:p>
    <w:p w:rsidR="00DA4207" w:rsidRPr="00BF5861" w:rsidRDefault="00DA4207" w:rsidP="00BF5861">
      <w:pPr>
        <w:pStyle w:val="Odstavecseseznamem"/>
        <w:numPr>
          <w:ilvl w:val="0"/>
          <w:numId w:val="1"/>
        </w:numPr>
        <w:spacing w:after="60"/>
        <w:jc w:val="left"/>
        <w:rPr>
          <w:rFonts w:eastAsia="Times New Roman" w:cstheme="minorHAnsi"/>
          <w:b/>
          <w:sz w:val="24"/>
          <w:lang w:eastAsia="cs-CZ"/>
        </w:rPr>
      </w:pPr>
      <w:r w:rsidRPr="00BF5861">
        <w:rPr>
          <w:rFonts w:eastAsia="Times New Roman" w:cstheme="minorHAnsi"/>
          <w:b/>
          <w:sz w:val="24"/>
          <w:lang w:eastAsia="cs-CZ"/>
        </w:rPr>
        <w:t xml:space="preserve">svou pomoc Charitě v Plzni nabízí také P. Pavel </w:t>
      </w:r>
      <w:proofErr w:type="spellStart"/>
      <w:r w:rsidRPr="00BF5861">
        <w:rPr>
          <w:rFonts w:eastAsia="Times New Roman" w:cstheme="minorHAnsi"/>
          <w:b/>
          <w:sz w:val="24"/>
          <w:lang w:eastAsia="cs-CZ"/>
        </w:rPr>
        <w:t>Petrašovský</w:t>
      </w:r>
      <w:proofErr w:type="spellEnd"/>
      <w:r w:rsidRPr="00BF5861">
        <w:rPr>
          <w:rFonts w:eastAsia="Times New Roman" w:cstheme="minorHAnsi"/>
          <w:b/>
          <w:sz w:val="24"/>
          <w:lang w:eastAsia="cs-CZ"/>
        </w:rPr>
        <w:t>, tel. 737 814 525.</w:t>
      </w:r>
    </w:p>
    <w:p w:rsidR="00DA4207" w:rsidRPr="00BF5861" w:rsidRDefault="00DA4207" w:rsidP="00BF5861">
      <w:pPr>
        <w:spacing w:after="60"/>
        <w:jc w:val="left"/>
        <w:rPr>
          <w:rFonts w:cstheme="minorHAnsi"/>
          <w:b/>
          <w:sz w:val="24"/>
          <w:u w:val="single"/>
        </w:rPr>
      </w:pPr>
    </w:p>
    <w:p w:rsidR="00DA4207" w:rsidRPr="00BF5861" w:rsidRDefault="00DA4207" w:rsidP="00BF5861">
      <w:pPr>
        <w:spacing w:after="60"/>
        <w:jc w:val="left"/>
        <w:rPr>
          <w:rFonts w:eastAsia="Times New Roman" w:cstheme="minorHAnsi"/>
          <w:b/>
          <w:bCs/>
          <w:sz w:val="24"/>
          <w:lang w:eastAsia="cs-CZ"/>
        </w:rPr>
      </w:pPr>
      <w:r w:rsidRPr="00BF5861">
        <w:rPr>
          <w:rFonts w:eastAsia="Times New Roman" w:cstheme="minorHAnsi"/>
          <w:b/>
          <w:bCs/>
          <w:sz w:val="24"/>
          <w:lang w:eastAsia="cs-CZ"/>
        </w:rPr>
        <w:t>Poradenství pro rodiče:</w:t>
      </w:r>
    </w:p>
    <w:p w:rsidR="00DA4207" w:rsidRPr="00BF5861" w:rsidRDefault="00DA4207" w:rsidP="00BF5861">
      <w:pPr>
        <w:spacing w:after="60"/>
        <w:jc w:val="left"/>
        <w:rPr>
          <w:rFonts w:cstheme="minorHAnsi"/>
          <w:b/>
          <w:sz w:val="24"/>
          <w:u w:val="single"/>
        </w:rPr>
      </w:pPr>
    </w:p>
    <w:p w:rsidR="00DA4207" w:rsidRPr="00BF5861" w:rsidRDefault="00DA4207" w:rsidP="00BF5861">
      <w:pPr>
        <w:pStyle w:val="Odstavecseseznamem"/>
        <w:numPr>
          <w:ilvl w:val="0"/>
          <w:numId w:val="3"/>
        </w:numPr>
        <w:spacing w:after="60"/>
        <w:jc w:val="left"/>
        <w:rPr>
          <w:rFonts w:cstheme="minorHAnsi"/>
          <w:b/>
          <w:sz w:val="24"/>
        </w:rPr>
      </w:pPr>
      <w:r w:rsidRPr="00BF5861">
        <w:rPr>
          <w:rFonts w:cstheme="minorHAnsi"/>
          <w:b/>
          <w:sz w:val="24"/>
        </w:rPr>
        <w:t>Marcela Anežka Kořenková, psychoterapeutka a koordinátorka projektu, tel. 733 522 339</w:t>
      </w:r>
      <w:r w:rsidRPr="00BF5861">
        <w:rPr>
          <w:rFonts w:cstheme="minorHAnsi"/>
          <w:b/>
          <w:sz w:val="24"/>
        </w:rPr>
        <w:br/>
      </w:r>
    </w:p>
    <w:p w:rsidR="00F50C2C" w:rsidRPr="00BF5861" w:rsidRDefault="00F50C2C" w:rsidP="00BF5861">
      <w:pPr>
        <w:spacing w:after="60"/>
        <w:rPr>
          <w:rFonts w:cstheme="minorHAnsi"/>
          <w:sz w:val="24"/>
        </w:rPr>
      </w:pPr>
    </w:p>
    <w:sectPr w:rsidR="00F50C2C" w:rsidRPr="00BF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4219"/>
    <w:multiLevelType w:val="hybridMultilevel"/>
    <w:tmpl w:val="ECB8F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92033"/>
    <w:multiLevelType w:val="hybridMultilevel"/>
    <w:tmpl w:val="A44EF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87A86"/>
    <w:multiLevelType w:val="hybridMultilevel"/>
    <w:tmpl w:val="C518E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49BA"/>
    <w:multiLevelType w:val="hybridMultilevel"/>
    <w:tmpl w:val="3D507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07"/>
    <w:rsid w:val="00BF5861"/>
    <w:rsid w:val="00DA4207"/>
    <w:rsid w:val="00F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CD7D"/>
  <w15:chartTrackingRefBased/>
  <w15:docId w15:val="{67AE1C96-7124-48BA-95F8-CD04E84A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207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207"/>
    <w:pPr>
      <w:ind w:left="720"/>
      <w:contextualSpacing/>
    </w:pPr>
  </w:style>
  <w:style w:type="character" w:styleId="Hypertextovodkaz">
    <w:name w:val="Hyperlink"/>
    <w:uiPriority w:val="99"/>
    <w:rsid w:val="00DA4207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A4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.spendlicek@dchp.charit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adna@dchp.chari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@dchp.charita.cz" TargetMode="External"/><Relationship Id="rId5" Type="http://schemas.openxmlformats.org/officeDocument/2006/relationships/hyperlink" Target="mailto:krize@dchp.charit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Petr, Mgr.</dc:creator>
  <cp:keywords/>
  <dc:description/>
  <cp:lastModifiedBy>Šimek Petr, Mgr.</cp:lastModifiedBy>
  <cp:revision>2</cp:revision>
  <dcterms:created xsi:type="dcterms:W3CDTF">2020-03-27T08:05:00Z</dcterms:created>
  <dcterms:modified xsi:type="dcterms:W3CDTF">2020-03-27T08:14:00Z</dcterms:modified>
</cp:coreProperties>
</file>