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E20C" w14:textId="6A54EBFE" w:rsidR="00F23C77" w:rsidRDefault="00F23C77">
      <w:pPr>
        <w:pStyle w:val="Zhlav"/>
        <w:tabs>
          <w:tab w:val="clear" w:pos="4536"/>
          <w:tab w:val="clear" w:pos="9072"/>
        </w:tabs>
        <w:sectPr w:rsidR="00F23C77" w:rsidSect="0014652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851" w:bottom="1418" w:left="2041" w:header="709" w:footer="605" w:gutter="0"/>
          <w:cols w:space="708"/>
        </w:sectPr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          </w:t>
      </w:r>
      <w:r>
        <w:tab/>
        <w:t xml:space="preserve">V Praze dne 28. června 2022 </w:t>
      </w:r>
      <w:r>
        <w:tab/>
      </w:r>
      <w:r>
        <w:tab/>
      </w:r>
      <w:r>
        <w:tab/>
      </w:r>
      <w:r>
        <w:tab/>
      </w:r>
      <w:r>
        <w:tab/>
      </w:r>
    </w:p>
    <w:p w14:paraId="7EF6BED9" w14:textId="4FC1693B" w:rsidR="00A60BE2" w:rsidRPr="008A58AD" w:rsidRDefault="00922D91" w:rsidP="00B86DA0">
      <w:pPr>
        <w:pStyle w:val="Zhlav"/>
        <w:framePr w:w="8800" w:h="919" w:wrap="around" w:vAnchor="page" w:hAnchor="page" w:x="1882" w:y="725" w:anchorLock="1"/>
        <w:shd w:val="solid" w:color="FFFFFF" w:fill="auto"/>
        <w:jc w:val="both"/>
        <w:rPr>
          <w:color w:val="808080"/>
          <w:sz w:val="20"/>
        </w:rPr>
      </w:pPr>
      <w:r>
        <w:rPr>
          <w:b/>
          <w:bCs/>
          <w:color w:val="333333"/>
          <w:sz w:val="22"/>
        </w:rPr>
        <w:t xml:space="preserve"> </w:t>
      </w:r>
      <w:r w:rsidR="000B6784">
        <w:rPr>
          <w:b/>
          <w:bCs/>
          <w:color w:val="333333"/>
          <w:sz w:val="22"/>
        </w:rPr>
        <w:t xml:space="preserve"> </w:t>
      </w:r>
      <w:r w:rsidR="00D12FD0">
        <w:rPr>
          <w:b/>
          <w:bCs/>
          <w:color w:val="333333"/>
          <w:sz w:val="22"/>
        </w:rPr>
        <w:t xml:space="preserve"> </w:t>
      </w:r>
      <w:r w:rsidR="001175E3">
        <w:rPr>
          <w:b/>
          <w:bCs/>
          <w:color w:val="333333"/>
          <w:sz w:val="22"/>
        </w:rPr>
        <w:t xml:space="preserve"> </w:t>
      </w:r>
    </w:p>
    <w:p w14:paraId="5B047887" w14:textId="59099CF8" w:rsidR="00C33923" w:rsidRPr="00F23C77" w:rsidRDefault="00F23C77" w:rsidP="00F23C77">
      <w:pPr>
        <w:framePr w:w="8800" w:h="919" w:wrap="around" w:vAnchor="page" w:hAnchor="page" w:x="1882" w:y="725" w:anchorLock="1"/>
        <w:shd w:val="solid" w:color="FFFFFF" w:fill="auto"/>
        <w:jc w:val="center"/>
        <w:rPr>
          <w:b/>
          <w:bCs/>
          <w:szCs w:val="24"/>
        </w:rPr>
      </w:pPr>
      <w:r w:rsidRPr="00F23C77">
        <w:rPr>
          <w:b/>
          <w:bCs/>
          <w:color w:val="808080"/>
          <w:szCs w:val="24"/>
        </w:rPr>
        <w:t>Odbor sociálních služeb a inspekce sociálních služeb</w:t>
      </w:r>
    </w:p>
    <w:p w14:paraId="75F8F70D" w14:textId="77777777" w:rsidR="00F23C77" w:rsidRDefault="00F23C77" w:rsidP="00C33923"/>
    <w:p w14:paraId="25AB30DF" w14:textId="01C4CCFF" w:rsidR="00A26D08" w:rsidRPr="00F23C77" w:rsidRDefault="00F23C77" w:rsidP="00F23C77">
      <w:pPr>
        <w:jc w:val="center"/>
        <w:rPr>
          <w:b/>
          <w:bCs/>
          <w:sz w:val="28"/>
          <w:szCs w:val="28"/>
          <w:u w:val="single"/>
        </w:rPr>
      </w:pPr>
      <w:r w:rsidRPr="00F23C77">
        <w:rPr>
          <w:b/>
          <w:bCs/>
          <w:sz w:val="28"/>
          <w:szCs w:val="28"/>
          <w:u w:val="single"/>
        </w:rPr>
        <w:t>M</w:t>
      </w:r>
      <w:r w:rsidRPr="00F23C77">
        <w:rPr>
          <w:b/>
          <w:bCs/>
          <w:sz w:val="28"/>
          <w:szCs w:val="28"/>
          <w:u w:val="single"/>
        </w:rPr>
        <w:t>etodické stanovisko ke kapacitě v sociálních službách</w:t>
      </w:r>
    </w:p>
    <w:p w14:paraId="29B6AE91" w14:textId="6053C99D" w:rsidR="00F23C77" w:rsidRDefault="00F23C77" w:rsidP="00C33923"/>
    <w:p w14:paraId="55510BD3" w14:textId="52A918F5" w:rsidR="00F23C77" w:rsidRPr="000047D9" w:rsidRDefault="00F23C77" w:rsidP="00F23C77">
      <w:pPr>
        <w:pStyle w:val="Normlnweb"/>
        <w:jc w:val="both"/>
        <w:rPr>
          <w:rFonts w:ascii="Arial" w:hAnsi="Arial" w:cs="Arial"/>
          <w:bCs/>
        </w:rPr>
      </w:pPr>
      <w:r w:rsidRPr="000047D9">
        <w:rPr>
          <w:rFonts w:ascii="Arial" w:hAnsi="Arial" w:cs="Arial"/>
          <w:bCs/>
        </w:rPr>
        <w:t xml:space="preserve">Vláda s účinností ode dne </w:t>
      </w:r>
      <w:r w:rsidRPr="00DF3617">
        <w:rPr>
          <w:rFonts w:ascii="Arial" w:hAnsi="Arial" w:cs="Arial"/>
          <w:bCs/>
        </w:rPr>
        <w:t xml:space="preserve">14. </w:t>
      </w:r>
      <w:r w:rsidRPr="000047D9">
        <w:rPr>
          <w:rFonts w:ascii="Arial" w:hAnsi="Arial" w:cs="Arial"/>
          <w:bCs/>
        </w:rPr>
        <w:t xml:space="preserve">dubna 2022 od 00:00 hod. </w:t>
      </w:r>
      <w:r w:rsidRPr="00DF3617">
        <w:rPr>
          <w:rFonts w:ascii="Arial" w:hAnsi="Arial" w:cs="Arial"/>
          <w:bCs/>
        </w:rPr>
        <w:t xml:space="preserve">po dobu trvání nouzového stavu na území ČR, tedy do </w:t>
      </w:r>
      <w:r w:rsidRPr="000047D9">
        <w:rPr>
          <w:rFonts w:ascii="Arial" w:hAnsi="Arial" w:cs="Arial"/>
          <w:bCs/>
        </w:rPr>
        <w:t xml:space="preserve">dne </w:t>
      </w:r>
      <w:r w:rsidRPr="00DF3617">
        <w:rPr>
          <w:rFonts w:ascii="Arial" w:hAnsi="Arial" w:cs="Arial"/>
          <w:bCs/>
        </w:rPr>
        <w:t>30</w:t>
      </w:r>
      <w:r w:rsidRPr="000047D9">
        <w:rPr>
          <w:rFonts w:ascii="Arial" w:hAnsi="Arial" w:cs="Arial"/>
          <w:bCs/>
        </w:rPr>
        <w:t xml:space="preserve">. </w:t>
      </w:r>
      <w:r w:rsidRPr="00DF3617">
        <w:rPr>
          <w:rFonts w:ascii="Arial" w:hAnsi="Arial" w:cs="Arial"/>
          <w:bCs/>
        </w:rPr>
        <w:t xml:space="preserve">června </w:t>
      </w:r>
      <w:r w:rsidR="00AF2A06">
        <w:rPr>
          <w:rFonts w:ascii="Arial" w:hAnsi="Arial" w:cs="Arial"/>
          <w:bCs/>
        </w:rPr>
        <w:t xml:space="preserve">2022 </w:t>
      </w:r>
      <w:r w:rsidRPr="000047D9">
        <w:rPr>
          <w:rFonts w:ascii="Arial" w:hAnsi="Arial" w:cs="Arial"/>
          <w:bCs/>
        </w:rPr>
        <w:t>do 23:59 hod</w:t>
      </w:r>
      <w:r w:rsidRPr="00DF3617">
        <w:rPr>
          <w:rFonts w:ascii="Arial" w:hAnsi="Arial" w:cs="Arial"/>
          <w:bCs/>
        </w:rPr>
        <w:t xml:space="preserve"> </w:t>
      </w:r>
      <w:r w:rsidRPr="000047D9">
        <w:rPr>
          <w:rFonts w:ascii="Arial" w:hAnsi="Arial" w:cs="Arial"/>
          <w:bCs/>
        </w:rPr>
        <w:t>nař</w:t>
      </w:r>
      <w:r w:rsidRPr="00DF3617">
        <w:rPr>
          <w:rFonts w:ascii="Arial" w:hAnsi="Arial" w:cs="Arial"/>
          <w:bCs/>
        </w:rPr>
        <w:t xml:space="preserve">ídila </w:t>
      </w:r>
      <w:r w:rsidRPr="000047D9">
        <w:rPr>
          <w:rFonts w:ascii="Arial" w:hAnsi="Arial" w:cs="Arial"/>
          <w:bCs/>
        </w:rPr>
        <w:t>poskytovatelům sociálních služeb poskytnout sociální služby v nezbytné míře cizincům, kterým byla v České republice poskytnuta dočasná ochrana podle zákona č. 65/2022 Sb., o některých opatřeních v souvislosti s ozbrojeným konfliktem na území Ukrajiny vyvolaným invazí vojsk Ruské federace (dále jen „cizinci s dočasnou ochranou“), s cílem zajištění ochrany jejich života a zdraví, a to i poskytnutím základních činností, které se neváží na registrovaný druh sociální služby, pokud to personální a materiálně technické zabezpečení poskytovateli dovolí</w:t>
      </w:r>
      <w:r>
        <w:rPr>
          <w:rFonts w:ascii="Arial" w:hAnsi="Arial" w:cs="Arial"/>
          <w:bCs/>
        </w:rPr>
        <w:t>. P</w:t>
      </w:r>
      <w:r w:rsidRPr="000047D9">
        <w:rPr>
          <w:rFonts w:ascii="Arial" w:hAnsi="Arial" w:cs="Arial"/>
          <w:bCs/>
        </w:rPr>
        <w:t>oskytovatelům sociálních služeb</w:t>
      </w:r>
      <w:r>
        <w:rPr>
          <w:rFonts w:ascii="Arial" w:hAnsi="Arial" w:cs="Arial"/>
          <w:bCs/>
        </w:rPr>
        <w:t xml:space="preserve"> současně s tímto odpadla </w:t>
      </w:r>
      <w:r w:rsidRPr="000047D9">
        <w:rPr>
          <w:rFonts w:ascii="Arial" w:hAnsi="Arial" w:cs="Arial"/>
          <w:bCs/>
        </w:rPr>
        <w:t xml:space="preserve">povinnost </w:t>
      </w:r>
      <w:r>
        <w:rPr>
          <w:rFonts w:ascii="Arial" w:hAnsi="Arial" w:cs="Arial"/>
          <w:bCs/>
        </w:rPr>
        <w:t xml:space="preserve">plánovat průběh poskytování sociálních služeb podle osobních cílů, potřeb a schopností osob, kterým je služba poskytována </w:t>
      </w:r>
      <w:r w:rsidRPr="000047D9">
        <w:rPr>
          <w:rFonts w:ascii="Arial" w:hAnsi="Arial" w:cs="Arial"/>
          <w:bCs/>
        </w:rPr>
        <w:t>podle § 88 písm. f) zákona o sociálních službách</w:t>
      </w:r>
      <w:r>
        <w:rPr>
          <w:rFonts w:ascii="Arial" w:hAnsi="Arial" w:cs="Arial"/>
          <w:bCs/>
        </w:rPr>
        <w:t xml:space="preserve">. </w:t>
      </w:r>
    </w:p>
    <w:p w14:paraId="213F8DBF" w14:textId="77777777" w:rsidR="00F23C77" w:rsidRPr="000047D9" w:rsidRDefault="00F23C77" w:rsidP="00F23C77">
      <w:pPr>
        <w:pStyle w:val="Normlnweb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Poskytovatelé s</w:t>
      </w:r>
      <w:r w:rsidRPr="000047D9">
        <w:rPr>
          <w:rFonts w:ascii="Arial" w:hAnsi="Arial" w:cs="Arial"/>
          <w:bCs/>
        </w:rPr>
        <w:t>ociálních služeb</w:t>
      </w:r>
      <w:r>
        <w:rPr>
          <w:rFonts w:ascii="Arial" w:hAnsi="Arial" w:cs="Arial"/>
          <w:bCs/>
        </w:rPr>
        <w:t xml:space="preserve"> tak měli pouze povinnost </w:t>
      </w:r>
      <w:r w:rsidRPr="000047D9">
        <w:rPr>
          <w:rFonts w:ascii="Arial" w:hAnsi="Arial" w:cs="Arial"/>
          <w:bCs/>
        </w:rPr>
        <w:t xml:space="preserve">informovat registrující orgán o změně údajů o poskytovaných sociálních službách do 15 kalendářních dnů ode dne, kdy </w:t>
      </w:r>
      <w:r>
        <w:rPr>
          <w:rFonts w:ascii="Arial" w:hAnsi="Arial" w:cs="Arial"/>
          <w:bCs/>
        </w:rPr>
        <w:t xml:space="preserve">u nich </w:t>
      </w:r>
      <w:r w:rsidRPr="000047D9">
        <w:rPr>
          <w:rFonts w:ascii="Arial" w:hAnsi="Arial" w:cs="Arial"/>
          <w:bCs/>
        </w:rPr>
        <w:t>změna nastala,</w:t>
      </w:r>
      <w:r>
        <w:rPr>
          <w:rFonts w:ascii="Arial" w:hAnsi="Arial" w:cs="Arial"/>
          <w:bCs/>
        </w:rPr>
        <w:t xml:space="preserve"> </w:t>
      </w:r>
    </w:p>
    <w:p w14:paraId="1E2DA80A" w14:textId="07451BC1" w:rsidR="00F23C77" w:rsidRPr="00514636" w:rsidRDefault="00F23C77" w:rsidP="00F23C77">
      <w:pPr>
        <w:pStyle w:val="Normlnweb"/>
        <w:jc w:val="both"/>
        <w:rPr>
          <w:rFonts w:ascii="Arial" w:hAnsi="Arial" w:cs="Arial"/>
          <w:bCs/>
        </w:rPr>
      </w:pPr>
      <w:r w:rsidRPr="00514636">
        <w:rPr>
          <w:rFonts w:ascii="Arial" w:hAnsi="Arial" w:cs="Arial"/>
          <w:bCs/>
        </w:rPr>
        <w:t xml:space="preserve">Za obvyklé situace by mohl poskytovatel uvedené změny podmínek registrované poskytované sociální služby, tj. zvýšení kapacity, zřízení nového místa poskytování sociální služby, popř. i rozšíření okruhu uživatelů či poskytování základních činností nad rámec dané služby, realizovat až v rámci řízení o změně rozhodnutí, tj. po vydání změnového rozhodnutí o registraci dané sociální služby. Tím by </w:t>
      </w:r>
      <w:r w:rsidR="00AF2A06">
        <w:rPr>
          <w:rFonts w:ascii="Arial" w:hAnsi="Arial" w:cs="Arial"/>
          <w:bCs/>
        </w:rPr>
        <w:t xml:space="preserve">pak </w:t>
      </w:r>
      <w:r w:rsidRPr="00514636">
        <w:rPr>
          <w:rFonts w:ascii="Arial" w:hAnsi="Arial" w:cs="Arial"/>
          <w:bCs/>
        </w:rPr>
        <w:t>do</w:t>
      </w:r>
      <w:r>
        <w:rPr>
          <w:rFonts w:ascii="Arial" w:hAnsi="Arial" w:cs="Arial"/>
          <w:bCs/>
        </w:rPr>
        <w:t xml:space="preserve">cházelo </w:t>
      </w:r>
      <w:r w:rsidRPr="00514636">
        <w:rPr>
          <w:rFonts w:ascii="Arial" w:hAnsi="Arial" w:cs="Arial"/>
          <w:bCs/>
        </w:rPr>
        <w:t xml:space="preserve">ke značnému zpoždění reakce na potřebu </w:t>
      </w:r>
      <w:r>
        <w:rPr>
          <w:rFonts w:ascii="Arial" w:hAnsi="Arial" w:cs="Arial"/>
          <w:bCs/>
        </w:rPr>
        <w:t xml:space="preserve">aktuálního </w:t>
      </w:r>
      <w:r w:rsidRPr="00514636">
        <w:rPr>
          <w:rFonts w:ascii="Arial" w:hAnsi="Arial" w:cs="Arial"/>
          <w:bCs/>
        </w:rPr>
        <w:t>navýšení kapacit sociálních služeb.</w:t>
      </w:r>
    </w:p>
    <w:p w14:paraId="58943E54" w14:textId="77777777" w:rsidR="00F23C77" w:rsidRDefault="00F23C77" w:rsidP="00F23C77">
      <w:pPr>
        <w:pStyle w:val="Normlnweb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Vzhledem k tomu, že dne 30. června 2022 na území ČR končí nouzový stav, který umožnil vydat 84. mimořádné krizové opatření Vlády ČR k zajištění poskytování sociálních služeb po dobu trvání nouzového stavu, je nutné informovat všechny poskytovatele sociálních služeb, registrující orgány a další dotčené subjekty a osoby o ukončení tohoto mimořádného krizového opatření. </w:t>
      </w:r>
    </w:p>
    <w:p w14:paraId="4A280D48" w14:textId="03C8C2A8" w:rsidR="00F23C77" w:rsidRDefault="00F23C77" w:rsidP="00F23C77">
      <w:pPr>
        <w:pStyle w:val="Normlnweb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 30. červnu 2022 tak všichni poskytovatelé poskytující sociální služby nad rámec registrace, což je </w:t>
      </w:r>
      <w:r w:rsidRPr="00614F57">
        <w:rPr>
          <w:rFonts w:ascii="Arial" w:hAnsi="Arial" w:cs="Arial"/>
          <w:bCs/>
        </w:rPr>
        <w:t>kapacit</w:t>
      </w:r>
      <w:r>
        <w:rPr>
          <w:rFonts w:ascii="Arial" w:hAnsi="Arial" w:cs="Arial"/>
          <w:bCs/>
        </w:rPr>
        <w:t xml:space="preserve">a vyšší, než je uvedena v rozhodnutí o registraci, nebo poskytování sociální služby v jiném místě, než je uvedeno v rozhodnutí o registraci, nebo poskytování sociální služby jinému </w:t>
      </w:r>
      <w:r w:rsidRPr="00614F57">
        <w:rPr>
          <w:rFonts w:ascii="Arial" w:hAnsi="Arial" w:cs="Arial"/>
          <w:bCs/>
        </w:rPr>
        <w:t>okruhu uživatelů</w:t>
      </w:r>
      <w:r>
        <w:rPr>
          <w:rFonts w:ascii="Arial" w:hAnsi="Arial" w:cs="Arial"/>
          <w:bCs/>
        </w:rPr>
        <w:t>, než je uvedeno v</w:t>
      </w:r>
      <w:r w:rsidR="00AF2A06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rozhodnutí o registraci musí podat žádost o změnu registrace registrujícímu orgánu.  Registrující orgán, který byl poskytovatelem v průběhu nouzového stavu pouze informován, rozhodne o žádosti o změně registračních podmínek v co nejkratší době. </w:t>
      </w:r>
    </w:p>
    <w:p w14:paraId="7CF0764A" w14:textId="2FF6EF18" w:rsidR="0090265B" w:rsidRDefault="0090265B" w:rsidP="0090265B"/>
    <w:p w14:paraId="1602C885" w14:textId="03D3545C" w:rsidR="0090265B" w:rsidRDefault="0090265B" w:rsidP="0090265B"/>
    <w:p w14:paraId="5D58102E" w14:textId="315DC9E5" w:rsidR="0090265B" w:rsidRDefault="0090265B" w:rsidP="0090265B"/>
    <w:p w14:paraId="7617210B" w14:textId="77777777" w:rsidR="00F23C77" w:rsidRPr="00F23C77" w:rsidRDefault="00F23C77" w:rsidP="00F23C77"/>
    <w:sectPr w:rsidR="00F23C77" w:rsidRPr="00F23C77" w:rsidSect="0090265B">
      <w:headerReference w:type="default" r:id="rId17"/>
      <w:footerReference w:type="default" r:id="rId18"/>
      <w:type w:val="continuous"/>
      <w:pgSz w:w="11906" w:h="16838" w:code="9"/>
      <w:pgMar w:top="1701" w:right="851" w:bottom="1418" w:left="2041" w:header="709" w:footer="605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4E4C" w14:textId="77777777" w:rsidR="00143B79" w:rsidRDefault="00143B79">
      <w:r>
        <w:separator/>
      </w:r>
    </w:p>
  </w:endnote>
  <w:endnote w:type="continuationSeparator" w:id="0">
    <w:p w14:paraId="124323B2" w14:textId="77777777" w:rsidR="00143B79" w:rsidRDefault="0014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6D42" w14:textId="77777777" w:rsidR="00AF2A06" w:rsidRDefault="00AF2A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060A" w14:textId="77777777" w:rsidR="004A6B9D" w:rsidRPr="00AF2A06" w:rsidRDefault="004A6B9D" w:rsidP="004A6B9D">
    <w:pPr>
      <w:pStyle w:val="Zpat"/>
      <w:rPr>
        <w:bCs/>
        <w:color w:val="808080"/>
        <w:sz w:val="20"/>
      </w:rPr>
    </w:pPr>
    <w:bookmarkStart w:id="0" w:name="_Hlk98831084"/>
    <w:bookmarkStart w:id="1" w:name="_Hlk98831085"/>
    <w:r w:rsidRPr="00AF2A06">
      <w:rPr>
        <w:bCs/>
        <w:color w:val="808080"/>
        <w:sz w:val="20"/>
      </w:rPr>
      <w:t>Ministerstvo práce a sociálních věcí</w:t>
    </w:r>
  </w:p>
  <w:p w14:paraId="6A458BAA" w14:textId="180DB452" w:rsidR="004A6B9D" w:rsidRPr="00AF2A06" w:rsidRDefault="004A6B9D" w:rsidP="004A6B9D">
    <w:pPr>
      <w:pStyle w:val="Zpat"/>
      <w:rPr>
        <w:bCs/>
        <w:color w:val="808080"/>
        <w:sz w:val="20"/>
      </w:rPr>
    </w:pPr>
    <w:r w:rsidRPr="00AF2A06">
      <w:rPr>
        <w:bCs/>
        <w:color w:val="808080"/>
        <w:sz w:val="20"/>
      </w:rPr>
      <w:t>Na Poříčním právu 1/376, 128 0</w:t>
    </w:r>
    <w:r w:rsidR="00627FA5" w:rsidRPr="00AF2A06">
      <w:rPr>
        <w:bCs/>
        <w:color w:val="808080"/>
        <w:sz w:val="20"/>
      </w:rPr>
      <w:t>0</w:t>
    </w:r>
    <w:r w:rsidRPr="00AF2A06">
      <w:rPr>
        <w:bCs/>
        <w:color w:val="808080"/>
        <w:sz w:val="20"/>
      </w:rPr>
      <w:t xml:space="preserve"> Praha 2 </w:t>
    </w:r>
  </w:p>
  <w:p w14:paraId="090BF764" w14:textId="10591BDF" w:rsidR="004A6B9D" w:rsidRPr="00AF2A06" w:rsidRDefault="004A6B9D" w:rsidP="004A6B9D">
    <w:pPr>
      <w:pStyle w:val="Zpat"/>
      <w:rPr>
        <w:bCs/>
        <w:color w:val="808080"/>
        <w:sz w:val="20"/>
      </w:rPr>
    </w:pPr>
    <w:r w:rsidRPr="00AF2A06">
      <w:rPr>
        <w:bCs/>
        <w:color w:val="808080"/>
        <w:sz w:val="20"/>
      </w:rPr>
      <w:t>tel.: +420</w:t>
    </w:r>
    <w:r w:rsidR="00AF2A06">
      <w:rPr>
        <w:bCs/>
        <w:color w:val="808080"/>
        <w:sz w:val="20"/>
      </w:rPr>
      <w:t> 608 797 081</w:t>
    </w:r>
    <w:r w:rsidRPr="00AF2A06">
      <w:rPr>
        <w:bCs/>
        <w:color w:val="808080"/>
        <w:sz w:val="20"/>
      </w:rPr>
      <w:t xml:space="preserve">, e-mail: </w:t>
    </w:r>
    <w:r w:rsidR="00F23C77" w:rsidRPr="00AF2A06">
      <w:rPr>
        <w:bCs/>
        <w:color w:val="808080"/>
        <w:sz w:val="20"/>
      </w:rPr>
      <w:t>jan.vrbicky</w:t>
    </w:r>
    <w:r w:rsidRPr="00AF2A06">
      <w:rPr>
        <w:bCs/>
        <w:color w:val="808080"/>
        <w:sz w:val="20"/>
      </w:rPr>
      <w:t>@mpsv.cz</w:t>
    </w:r>
  </w:p>
  <w:p w14:paraId="7FD5B151" w14:textId="72D3DEC8" w:rsidR="000A460B" w:rsidRPr="00AF2A06" w:rsidRDefault="004A6B9D" w:rsidP="004A6B9D">
    <w:pPr>
      <w:pStyle w:val="Zpat"/>
      <w:rPr>
        <w:bCs/>
        <w:color w:val="808080"/>
      </w:rPr>
    </w:pPr>
    <w:r w:rsidRPr="00AF2A06">
      <w:rPr>
        <w:bCs/>
        <w:color w:val="808080"/>
        <w:sz w:val="20"/>
      </w:rPr>
      <w:t>www.mpsv.cz, IDDS sc9aavg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B33A" w14:textId="77777777" w:rsidR="00AF2A06" w:rsidRDefault="00AF2A0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87381"/>
      <w:docPartObj>
        <w:docPartGallery w:val="Page Numbers (Bottom of Page)"/>
        <w:docPartUnique/>
      </w:docPartObj>
    </w:sdtPr>
    <w:sdtEndPr/>
    <w:sdtContent>
      <w:p w14:paraId="037ABE9F" w14:textId="4C1739AC" w:rsidR="00F23C77" w:rsidRDefault="00F23C77" w:rsidP="00F23C77">
        <w:pPr>
          <w:pStyle w:val="Zpat"/>
          <w:rPr>
            <w:b/>
            <w:color w:val="808080"/>
            <w:sz w:val="20"/>
          </w:rPr>
        </w:pPr>
      </w:p>
      <w:p w14:paraId="56312779" w14:textId="65CE99C1" w:rsidR="00A60BE2" w:rsidRPr="00627FA5" w:rsidRDefault="00627FA5" w:rsidP="00627FA5">
        <w:pPr>
          <w:pStyle w:val="Zpat"/>
          <w:rPr>
            <w:bCs/>
            <w:color w:val="808080"/>
            <w:sz w:val="20"/>
          </w:rPr>
        </w:pPr>
        <w:r>
          <w:rPr>
            <w:b/>
            <w:color w:val="808080"/>
            <w:sz w:val="20"/>
          </w:rPr>
          <w:tab/>
        </w:r>
        <w:r w:rsidR="0090265B">
          <w:fldChar w:fldCharType="begin"/>
        </w:r>
        <w:r w:rsidR="0090265B">
          <w:instrText>PAGE   \* MERGEFORMAT</w:instrText>
        </w:r>
        <w:r w:rsidR="0090265B">
          <w:fldChar w:fldCharType="separate"/>
        </w:r>
        <w:r w:rsidR="0090265B">
          <w:t>2</w:t>
        </w:r>
        <w:r w:rsidR="0090265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F967" w14:textId="77777777" w:rsidR="00143B79" w:rsidRDefault="00143B79">
      <w:r>
        <w:separator/>
      </w:r>
    </w:p>
  </w:footnote>
  <w:footnote w:type="continuationSeparator" w:id="0">
    <w:p w14:paraId="27F1F5C2" w14:textId="77777777" w:rsidR="00143B79" w:rsidRDefault="0014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1F17" w14:textId="77777777" w:rsidR="00AF2A06" w:rsidRDefault="00AF2A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9EFB" w14:textId="77777777" w:rsidR="006F03EC" w:rsidRDefault="000A460B">
    <w:pPr>
      <w:pStyle w:val="Zhlav"/>
      <w:rPr>
        <w:sz w:val="22"/>
      </w:rPr>
    </w:pPr>
    <w:r>
      <w:rPr>
        <w:noProof/>
        <w:lang w:eastAsia="cs-CZ"/>
      </w:rPr>
      <w:drawing>
        <wp:anchor distT="0" distB="0" distL="114300" distR="114300" simplePos="0" relativeHeight="251657216" behindDoc="0" locked="1" layoutInCell="1" allowOverlap="1" wp14:anchorId="4BC34570" wp14:editId="1D4BB4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78205" cy="10858500"/>
          <wp:effectExtent l="0" t="0" r="0" b="0"/>
          <wp:wrapNone/>
          <wp:docPr id="2" name="obrázek 3" descr="pru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ru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CD5E" w14:textId="77777777" w:rsidR="00AF2A06" w:rsidRDefault="00AF2A0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878E" w14:textId="77777777" w:rsidR="00A60BE2" w:rsidRDefault="000A460B"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C4FD26B" wp14:editId="1D484FC7">
          <wp:simplePos x="0" y="0"/>
          <wp:positionH relativeFrom="page">
            <wp:posOffset>-62865</wp:posOffset>
          </wp:positionH>
          <wp:positionV relativeFrom="page">
            <wp:posOffset>2540</wp:posOffset>
          </wp:positionV>
          <wp:extent cx="878205" cy="10858500"/>
          <wp:effectExtent l="0" t="0" r="0" b="0"/>
          <wp:wrapNone/>
          <wp:docPr id="1" name="obrázek 4" descr="pru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ru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4650"/>
    <w:multiLevelType w:val="hybridMultilevel"/>
    <w:tmpl w:val="B7D2AB5E"/>
    <w:lvl w:ilvl="0" w:tplc="4600F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C4646"/>
    <w:multiLevelType w:val="hybridMultilevel"/>
    <w:tmpl w:val="837CA2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EE149E"/>
    <w:multiLevelType w:val="hybridMultilevel"/>
    <w:tmpl w:val="4A2E14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F7C0D"/>
    <w:multiLevelType w:val="hybridMultilevel"/>
    <w:tmpl w:val="87705EDA"/>
    <w:lvl w:ilvl="0" w:tplc="C978A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36A19"/>
    <w:multiLevelType w:val="hybridMultilevel"/>
    <w:tmpl w:val="61BA8648"/>
    <w:lvl w:ilvl="0" w:tplc="C79C39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9B"/>
    <w:rsid w:val="0000219E"/>
    <w:rsid w:val="00003E07"/>
    <w:rsid w:val="00010448"/>
    <w:rsid w:val="00030707"/>
    <w:rsid w:val="00046962"/>
    <w:rsid w:val="00060EDD"/>
    <w:rsid w:val="000618BE"/>
    <w:rsid w:val="00065F38"/>
    <w:rsid w:val="000A2138"/>
    <w:rsid w:val="000A460B"/>
    <w:rsid w:val="000A7CED"/>
    <w:rsid w:val="000B6784"/>
    <w:rsid w:val="000B71E2"/>
    <w:rsid w:val="000D564B"/>
    <w:rsid w:val="00102D1A"/>
    <w:rsid w:val="00112C9A"/>
    <w:rsid w:val="00113CE0"/>
    <w:rsid w:val="001175E3"/>
    <w:rsid w:val="001316F7"/>
    <w:rsid w:val="00131D6A"/>
    <w:rsid w:val="00143B79"/>
    <w:rsid w:val="0014652C"/>
    <w:rsid w:val="001533A9"/>
    <w:rsid w:val="001616E1"/>
    <w:rsid w:val="00164906"/>
    <w:rsid w:val="00165946"/>
    <w:rsid w:val="00166110"/>
    <w:rsid w:val="001671A2"/>
    <w:rsid w:val="00177A32"/>
    <w:rsid w:val="00186F75"/>
    <w:rsid w:val="00192ABB"/>
    <w:rsid w:val="00197410"/>
    <w:rsid w:val="001B6E1B"/>
    <w:rsid w:val="001C1633"/>
    <w:rsid w:val="001C3178"/>
    <w:rsid w:val="001D4796"/>
    <w:rsid w:val="00201C6A"/>
    <w:rsid w:val="00204EEF"/>
    <w:rsid w:val="00204F5A"/>
    <w:rsid w:val="00220B50"/>
    <w:rsid w:val="0023083B"/>
    <w:rsid w:val="00245BE0"/>
    <w:rsid w:val="0025236E"/>
    <w:rsid w:val="002622DA"/>
    <w:rsid w:val="002757ED"/>
    <w:rsid w:val="0028251A"/>
    <w:rsid w:val="002A455E"/>
    <w:rsid w:val="002D057B"/>
    <w:rsid w:val="002E1712"/>
    <w:rsid w:val="002E5743"/>
    <w:rsid w:val="002F02E5"/>
    <w:rsid w:val="003119B6"/>
    <w:rsid w:val="00320BA6"/>
    <w:rsid w:val="003457E2"/>
    <w:rsid w:val="00372046"/>
    <w:rsid w:val="003726A6"/>
    <w:rsid w:val="00374037"/>
    <w:rsid w:val="003763C3"/>
    <w:rsid w:val="00376873"/>
    <w:rsid w:val="003A1D4F"/>
    <w:rsid w:val="003A4CD7"/>
    <w:rsid w:val="003B09C5"/>
    <w:rsid w:val="003B1B6F"/>
    <w:rsid w:val="003B3990"/>
    <w:rsid w:val="003B5583"/>
    <w:rsid w:val="003E58C6"/>
    <w:rsid w:val="004059E9"/>
    <w:rsid w:val="00405E8F"/>
    <w:rsid w:val="00422BCF"/>
    <w:rsid w:val="004443B8"/>
    <w:rsid w:val="004553D1"/>
    <w:rsid w:val="00476321"/>
    <w:rsid w:val="00482401"/>
    <w:rsid w:val="00486388"/>
    <w:rsid w:val="00487615"/>
    <w:rsid w:val="004877E8"/>
    <w:rsid w:val="00490277"/>
    <w:rsid w:val="004939E1"/>
    <w:rsid w:val="00494065"/>
    <w:rsid w:val="004A39E6"/>
    <w:rsid w:val="004A65AF"/>
    <w:rsid w:val="004A6B9D"/>
    <w:rsid w:val="004B440F"/>
    <w:rsid w:val="004C6277"/>
    <w:rsid w:val="004E0023"/>
    <w:rsid w:val="005071D2"/>
    <w:rsid w:val="0051259D"/>
    <w:rsid w:val="00514D6D"/>
    <w:rsid w:val="0052019D"/>
    <w:rsid w:val="00536E36"/>
    <w:rsid w:val="00544850"/>
    <w:rsid w:val="005463EC"/>
    <w:rsid w:val="00557F04"/>
    <w:rsid w:val="00563286"/>
    <w:rsid w:val="005676BF"/>
    <w:rsid w:val="005A4F74"/>
    <w:rsid w:val="005D5449"/>
    <w:rsid w:val="005D6900"/>
    <w:rsid w:val="00600870"/>
    <w:rsid w:val="00601C43"/>
    <w:rsid w:val="006109B2"/>
    <w:rsid w:val="00612F74"/>
    <w:rsid w:val="00624544"/>
    <w:rsid w:val="00627FA5"/>
    <w:rsid w:val="00630A4E"/>
    <w:rsid w:val="00637684"/>
    <w:rsid w:val="006648D6"/>
    <w:rsid w:val="00667809"/>
    <w:rsid w:val="0067444F"/>
    <w:rsid w:val="00675B76"/>
    <w:rsid w:val="00676970"/>
    <w:rsid w:val="006949D8"/>
    <w:rsid w:val="006B1D3C"/>
    <w:rsid w:val="006C1438"/>
    <w:rsid w:val="006D11A7"/>
    <w:rsid w:val="006D5B5B"/>
    <w:rsid w:val="006D657C"/>
    <w:rsid w:val="006F03EC"/>
    <w:rsid w:val="006F5C69"/>
    <w:rsid w:val="00701224"/>
    <w:rsid w:val="007679E3"/>
    <w:rsid w:val="00785519"/>
    <w:rsid w:val="0079044C"/>
    <w:rsid w:val="00793176"/>
    <w:rsid w:val="00796130"/>
    <w:rsid w:val="00797E2B"/>
    <w:rsid w:val="007B26F7"/>
    <w:rsid w:val="007C001E"/>
    <w:rsid w:val="007D04BB"/>
    <w:rsid w:val="007E4A73"/>
    <w:rsid w:val="007E70B2"/>
    <w:rsid w:val="008066EC"/>
    <w:rsid w:val="00811B66"/>
    <w:rsid w:val="00812B2C"/>
    <w:rsid w:val="008352EF"/>
    <w:rsid w:val="00843A54"/>
    <w:rsid w:val="00852AA3"/>
    <w:rsid w:val="00853DDF"/>
    <w:rsid w:val="00855E04"/>
    <w:rsid w:val="00873986"/>
    <w:rsid w:val="00882A83"/>
    <w:rsid w:val="00894C1B"/>
    <w:rsid w:val="008A446D"/>
    <w:rsid w:val="008A58AD"/>
    <w:rsid w:val="008B2387"/>
    <w:rsid w:val="008B4029"/>
    <w:rsid w:val="008B625F"/>
    <w:rsid w:val="0090265B"/>
    <w:rsid w:val="009119F5"/>
    <w:rsid w:val="00922D91"/>
    <w:rsid w:val="00936A72"/>
    <w:rsid w:val="009379DA"/>
    <w:rsid w:val="009455BF"/>
    <w:rsid w:val="009635FB"/>
    <w:rsid w:val="00975924"/>
    <w:rsid w:val="009958E1"/>
    <w:rsid w:val="009A1FBC"/>
    <w:rsid w:val="009A3572"/>
    <w:rsid w:val="009A5E13"/>
    <w:rsid w:val="009D1775"/>
    <w:rsid w:val="009E61D3"/>
    <w:rsid w:val="00A15E33"/>
    <w:rsid w:val="00A2499B"/>
    <w:rsid w:val="00A26D08"/>
    <w:rsid w:val="00A33B6A"/>
    <w:rsid w:val="00A43E23"/>
    <w:rsid w:val="00A53201"/>
    <w:rsid w:val="00A559A4"/>
    <w:rsid w:val="00A60BE2"/>
    <w:rsid w:val="00A700AA"/>
    <w:rsid w:val="00A81B9F"/>
    <w:rsid w:val="00A94A0B"/>
    <w:rsid w:val="00A96A19"/>
    <w:rsid w:val="00AA0369"/>
    <w:rsid w:val="00AA2EAF"/>
    <w:rsid w:val="00AA4656"/>
    <w:rsid w:val="00AB51A6"/>
    <w:rsid w:val="00AE74FA"/>
    <w:rsid w:val="00AF1563"/>
    <w:rsid w:val="00AF2A06"/>
    <w:rsid w:val="00AF4FD9"/>
    <w:rsid w:val="00B018C9"/>
    <w:rsid w:val="00B17AF9"/>
    <w:rsid w:val="00B60B6D"/>
    <w:rsid w:val="00B63E32"/>
    <w:rsid w:val="00B67BD4"/>
    <w:rsid w:val="00B72DBD"/>
    <w:rsid w:val="00B80F2B"/>
    <w:rsid w:val="00B86DA0"/>
    <w:rsid w:val="00B9028F"/>
    <w:rsid w:val="00B9094C"/>
    <w:rsid w:val="00BA0357"/>
    <w:rsid w:val="00BC2069"/>
    <w:rsid w:val="00BE03AE"/>
    <w:rsid w:val="00BF061C"/>
    <w:rsid w:val="00BF1354"/>
    <w:rsid w:val="00C16EDF"/>
    <w:rsid w:val="00C222C8"/>
    <w:rsid w:val="00C232CE"/>
    <w:rsid w:val="00C27F5C"/>
    <w:rsid w:val="00C30763"/>
    <w:rsid w:val="00C31EE9"/>
    <w:rsid w:val="00C33923"/>
    <w:rsid w:val="00C4346A"/>
    <w:rsid w:val="00C57F0D"/>
    <w:rsid w:val="00C769E2"/>
    <w:rsid w:val="00CB63F2"/>
    <w:rsid w:val="00CC13E6"/>
    <w:rsid w:val="00CD7C85"/>
    <w:rsid w:val="00CE1A0E"/>
    <w:rsid w:val="00CE7707"/>
    <w:rsid w:val="00CF6455"/>
    <w:rsid w:val="00D12A66"/>
    <w:rsid w:val="00D12FD0"/>
    <w:rsid w:val="00D22802"/>
    <w:rsid w:val="00D31406"/>
    <w:rsid w:val="00D36195"/>
    <w:rsid w:val="00D36406"/>
    <w:rsid w:val="00D52299"/>
    <w:rsid w:val="00D57DE5"/>
    <w:rsid w:val="00D628D4"/>
    <w:rsid w:val="00D727D1"/>
    <w:rsid w:val="00D7616B"/>
    <w:rsid w:val="00D81BE2"/>
    <w:rsid w:val="00D822BF"/>
    <w:rsid w:val="00D95733"/>
    <w:rsid w:val="00DB083F"/>
    <w:rsid w:val="00DD64F0"/>
    <w:rsid w:val="00DF5617"/>
    <w:rsid w:val="00DF7B40"/>
    <w:rsid w:val="00E04D09"/>
    <w:rsid w:val="00E11CE7"/>
    <w:rsid w:val="00E1647E"/>
    <w:rsid w:val="00E16671"/>
    <w:rsid w:val="00E26FDB"/>
    <w:rsid w:val="00E3368B"/>
    <w:rsid w:val="00E40C41"/>
    <w:rsid w:val="00E548CA"/>
    <w:rsid w:val="00E6337E"/>
    <w:rsid w:val="00E741D4"/>
    <w:rsid w:val="00E7638F"/>
    <w:rsid w:val="00E96183"/>
    <w:rsid w:val="00EA201D"/>
    <w:rsid w:val="00EA31BF"/>
    <w:rsid w:val="00EA76C0"/>
    <w:rsid w:val="00ED5FF1"/>
    <w:rsid w:val="00ED6E60"/>
    <w:rsid w:val="00EF57B4"/>
    <w:rsid w:val="00F02070"/>
    <w:rsid w:val="00F06AA1"/>
    <w:rsid w:val="00F15C3C"/>
    <w:rsid w:val="00F23C77"/>
    <w:rsid w:val="00F2736A"/>
    <w:rsid w:val="00F41BE4"/>
    <w:rsid w:val="00F6055F"/>
    <w:rsid w:val="00F7021B"/>
    <w:rsid w:val="00F97DF4"/>
    <w:rsid w:val="00FA1E17"/>
    <w:rsid w:val="00FC2F6E"/>
    <w:rsid w:val="00FE23C5"/>
    <w:rsid w:val="00FE5CD5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F087A7A"/>
  <w15:docId w15:val="{51F0B538-BAA2-4C3C-95D9-91187D14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u w:val="single"/>
      <w:lang w:eastAsia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Pr>
      <w:sz w:val="22"/>
    </w:rPr>
  </w:style>
  <w:style w:type="paragraph" w:styleId="Zkladntext2">
    <w:name w:val="Body Text 2"/>
    <w:basedOn w:val="Normln"/>
  </w:style>
  <w:style w:type="paragraph" w:styleId="Zkladntextodsazen2">
    <w:name w:val="Body Text Indent 2"/>
    <w:basedOn w:val="Normln"/>
    <w:rsid w:val="00A60BE2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B018C9"/>
    <w:rPr>
      <w:rFonts w:ascii="Arial" w:hAnsi="Arial" w:cs="Arial"/>
      <w:sz w:val="24"/>
      <w:lang w:eastAsia="en-US"/>
    </w:rPr>
  </w:style>
  <w:style w:type="paragraph" w:styleId="Textbubliny">
    <w:name w:val="Balloon Text"/>
    <w:basedOn w:val="Normln"/>
    <w:link w:val="TextbublinyChar"/>
    <w:rsid w:val="004939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939E1"/>
    <w:rPr>
      <w:rFonts w:ascii="Tahoma" w:hAnsi="Tahoma" w:cs="Tahoma"/>
      <w:sz w:val="16"/>
      <w:szCs w:val="16"/>
      <w:lang w:eastAsia="en-US"/>
    </w:rPr>
  </w:style>
  <w:style w:type="character" w:customStyle="1" w:styleId="ZpatChar">
    <w:name w:val="Zápatí Char"/>
    <w:link w:val="Zpat"/>
    <w:uiPriority w:val="99"/>
    <w:rsid w:val="000A460B"/>
    <w:rPr>
      <w:rFonts w:ascii="Arial" w:hAnsi="Arial" w:cs="Arial"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6648D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27F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F23C77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hammersmidova\Desktop\&#353;ablona%20-%20hlavi&#269;kov&#253;%20pap&#237;r%20NM%2018%20zastupuj&#237;c&#237;%20NM%20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7F05C80D81C347AAB68AC0572BA815" ma:contentTypeVersion="" ma:contentTypeDescription="Vytvoří nový dokument" ma:contentTypeScope="" ma:versionID="9d04b18a25d148e7e3c1c583fe8b83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f0e02c2c96777e09885b812aade6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B792B-108F-45DA-B8D5-6581E33978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9686C3-3773-492B-8EFA-B259F4C12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02570-9E43-4BBE-91FA-7126850DEA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8391A5-31C4-4D5B-8C0B-00EC96B1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hlavičkový papír NM 18 zastupující NM 2</Template>
  <TotalTime>1</TotalTime>
  <Pages>1</Pages>
  <Words>390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2792</CharactersWithSpaces>
  <SharedDoc>false</SharedDoc>
  <HLinks>
    <vt:vector size="6" baseType="variant">
      <vt:variant>
        <vt:i4>8192017</vt:i4>
      </vt:variant>
      <vt:variant>
        <vt:i4>0</vt:i4>
      </vt:variant>
      <vt:variant>
        <vt:i4>0</vt:i4>
      </vt:variant>
      <vt:variant>
        <vt:i4>5</vt:i4>
      </vt:variant>
      <vt:variant>
        <vt:lpwstr>mailto:thuy.truong@mpsv.cz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Hammeršmídová Anna</dc:creator>
  <cp:lastModifiedBy>Mališová Karla Ing. (MPSV)</cp:lastModifiedBy>
  <cp:revision>2</cp:revision>
  <cp:lastPrinted>2019-06-25T11:21:00Z</cp:lastPrinted>
  <dcterms:created xsi:type="dcterms:W3CDTF">2022-06-28T12:18:00Z</dcterms:created>
  <dcterms:modified xsi:type="dcterms:W3CDTF">2022-06-28T12:18:00Z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0x010100DF7F05C80D81C347AAB68AC0572BA815</vt:lpwstr>
  </property>
</Properties>
</file>